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5158" w14:textId="6058B68C" w:rsidR="000C3CA6" w:rsidRDefault="000C3CA6" w:rsidP="00E107DA">
      <w:pPr>
        <w:jc w:val="center"/>
        <w:rPr>
          <w:rStyle w:val="textrunscx243171366"/>
          <w:rFonts w:ascii="Arial" w:hAnsi="Arial" w:cs="Arial"/>
        </w:rPr>
      </w:pPr>
      <w:r>
        <w:rPr>
          <w:noProof/>
        </w:rPr>
        <w:drawing>
          <wp:inline distT="0" distB="0" distL="0" distR="0" wp14:anchorId="1B318293" wp14:editId="0B4B3C65">
            <wp:extent cx="1209675" cy="1266825"/>
            <wp:effectExtent l="0" t="0" r="9525" b="9525"/>
            <wp:docPr id="2865232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266825"/>
                    </a:xfrm>
                    <a:prstGeom prst="rect">
                      <a:avLst/>
                    </a:prstGeom>
                    <a:noFill/>
                    <a:ln>
                      <a:noFill/>
                    </a:ln>
                  </pic:spPr>
                </pic:pic>
              </a:graphicData>
            </a:graphic>
          </wp:inline>
        </w:drawing>
      </w:r>
    </w:p>
    <w:p w14:paraId="21B66C48" w14:textId="77777777" w:rsidR="000C3CA6" w:rsidRDefault="000C3CA6" w:rsidP="00E107DA">
      <w:pPr>
        <w:jc w:val="center"/>
        <w:rPr>
          <w:rStyle w:val="textrunscx243171366"/>
          <w:rFonts w:ascii="Arial" w:hAnsi="Arial" w:cs="Arial"/>
        </w:rPr>
      </w:pPr>
    </w:p>
    <w:p w14:paraId="70CFF131" w14:textId="578A49A3" w:rsidR="00E107DA" w:rsidRDefault="00E107DA" w:rsidP="00E107DA">
      <w:pPr>
        <w:jc w:val="center"/>
        <w:rPr>
          <w:rStyle w:val="textrunscx243171366"/>
          <w:rFonts w:ascii="Arial" w:hAnsi="Arial" w:cs="Arial"/>
        </w:rPr>
      </w:pPr>
      <w:r>
        <w:rPr>
          <w:rStyle w:val="textrunscx243171366"/>
          <w:rFonts w:ascii="Arial" w:hAnsi="Arial" w:cs="Arial"/>
        </w:rPr>
        <w:t>5</w:t>
      </w:r>
      <w:r w:rsidRPr="00E107DA">
        <w:rPr>
          <w:rStyle w:val="textrunscx243171366"/>
          <w:rFonts w:ascii="Arial" w:hAnsi="Arial" w:cs="Arial"/>
          <w:vertAlign w:val="superscript"/>
        </w:rPr>
        <w:t>th</w:t>
      </w:r>
      <w:r>
        <w:rPr>
          <w:rStyle w:val="textrunscx243171366"/>
          <w:rFonts w:ascii="Arial" w:hAnsi="Arial" w:cs="Arial"/>
        </w:rPr>
        <w:t xml:space="preserve"> District Meeting at Post </w:t>
      </w:r>
      <w:r w:rsidR="000535BA">
        <w:rPr>
          <w:rStyle w:val="textrunscx243171366"/>
          <w:rFonts w:ascii="Arial" w:hAnsi="Arial" w:cs="Arial"/>
        </w:rPr>
        <w:t>316</w:t>
      </w:r>
      <w:r>
        <w:rPr>
          <w:rStyle w:val="textrunscx243171366"/>
          <w:rFonts w:ascii="Arial" w:hAnsi="Arial" w:cs="Arial"/>
        </w:rPr>
        <w:t xml:space="preserve"> </w:t>
      </w:r>
      <w:r w:rsidR="000535BA">
        <w:rPr>
          <w:rStyle w:val="textrunscx243171366"/>
          <w:rFonts w:ascii="Arial" w:hAnsi="Arial" w:cs="Arial"/>
        </w:rPr>
        <w:tab/>
      </w:r>
      <w:r w:rsidR="000535BA">
        <w:rPr>
          <w:rStyle w:val="textrunscx243171366"/>
          <w:rFonts w:ascii="Arial" w:hAnsi="Arial" w:cs="Arial"/>
        </w:rPr>
        <w:tab/>
      </w:r>
      <w:r w:rsidR="00F34FCC">
        <w:rPr>
          <w:rStyle w:val="textrunscx243171366"/>
          <w:rFonts w:ascii="Arial" w:hAnsi="Arial" w:cs="Arial"/>
        </w:rPr>
        <w:t xml:space="preserve">Date: </w:t>
      </w:r>
      <w:r w:rsidR="000535BA">
        <w:rPr>
          <w:rStyle w:val="textrunscx243171366"/>
          <w:rFonts w:ascii="Arial" w:hAnsi="Arial" w:cs="Arial"/>
        </w:rPr>
        <w:t>13 August, 2023</w:t>
      </w:r>
    </w:p>
    <w:p w14:paraId="5E19A474" w14:textId="77777777" w:rsidR="00E107DA" w:rsidRDefault="00E107DA" w:rsidP="008550C2">
      <w:pPr>
        <w:rPr>
          <w:rStyle w:val="textrunscx243171366"/>
          <w:rFonts w:ascii="Arial" w:hAnsi="Arial" w:cs="Arial"/>
        </w:rPr>
      </w:pPr>
    </w:p>
    <w:p w14:paraId="38218CBD" w14:textId="7464E7B3" w:rsidR="008550C2" w:rsidRDefault="008550C2" w:rsidP="008550C2">
      <w:pPr>
        <w:rPr>
          <w:rStyle w:val="textrunscx243171366"/>
          <w:rFonts w:ascii="Arial" w:hAnsi="Arial" w:cs="Arial"/>
        </w:rPr>
      </w:pPr>
      <w:r>
        <w:rPr>
          <w:rStyle w:val="textrunscx243171366"/>
          <w:rFonts w:ascii="Arial" w:hAnsi="Arial" w:cs="Arial"/>
        </w:rPr>
        <w:t>Meeting was opened in due form by District Commander Miguel Garcia, with the salute to the flag, Chaplain’s opening prayer, POW/MIA Resolution, the pledge of allegiance led by the Sgt-at-Arms and reciting the Preamble of the American Legion.</w:t>
      </w:r>
    </w:p>
    <w:p w14:paraId="7A20F204" w14:textId="77777777" w:rsidR="008550C2" w:rsidRDefault="008550C2" w:rsidP="008550C2">
      <w:pPr>
        <w:rPr>
          <w:szCs w:val="16"/>
        </w:rPr>
      </w:pPr>
    </w:p>
    <w:p w14:paraId="5CF18EF8" w14:textId="781F801C" w:rsidR="008550C2" w:rsidRDefault="008550C2" w:rsidP="008550C2">
      <w:pPr>
        <w:rPr>
          <w:rFonts w:ascii="Arial" w:hAnsi="Arial" w:cs="Arial"/>
          <w:szCs w:val="16"/>
        </w:rPr>
      </w:pPr>
      <w:r>
        <w:rPr>
          <w:rFonts w:ascii="Arial" w:hAnsi="Arial" w:cs="Arial"/>
          <w:szCs w:val="16"/>
        </w:rPr>
        <w:t>Adjutant announced that the meeting was being recorded.</w:t>
      </w:r>
    </w:p>
    <w:p w14:paraId="3A06A253" w14:textId="77777777" w:rsidR="008550C2" w:rsidRDefault="008550C2" w:rsidP="008550C2">
      <w:pPr>
        <w:rPr>
          <w:rFonts w:ascii="Arial" w:hAnsi="Arial" w:cs="Arial"/>
          <w:szCs w:val="16"/>
        </w:rPr>
      </w:pPr>
    </w:p>
    <w:p w14:paraId="2B655D26" w14:textId="77F5E037" w:rsidR="008550C2" w:rsidRPr="009D09DC" w:rsidRDefault="008550C2" w:rsidP="008550C2">
      <w:pPr>
        <w:rPr>
          <w:rStyle w:val="textrunscx243171366"/>
        </w:rPr>
      </w:pPr>
      <w:r>
        <w:rPr>
          <w:rStyle w:val="textrunscx243171366"/>
          <w:rFonts w:ascii="Arial" w:hAnsi="Arial" w:cs="Arial"/>
          <w:b/>
          <w:bCs/>
        </w:rPr>
        <w:t>Roll Call of Posts by Adjutant Reaves:</w:t>
      </w:r>
      <w:r w:rsidR="009D09DC">
        <w:rPr>
          <w:rStyle w:val="textrunscx243171366"/>
          <w:rFonts w:ascii="Arial" w:hAnsi="Arial" w:cs="Arial"/>
        </w:rPr>
        <w:t xml:space="preserve"> </w:t>
      </w:r>
      <w:r w:rsidR="003A46C3">
        <w:rPr>
          <w:rStyle w:val="textrunscx243171366"/>
          <w:rFonts w:ascii="Arial" w:hAnsi="Arial" w:cs="Arial"/>
        </w:rPr>
        <w:t>15</w:t>
      </w:r>
      <w:r w:rsidR="009D09DC">
        <w:rPr>
          <w:rStyle w:val="textrunscx243171366"/>
          <w:rFonts w:ascii="Arial" w:hAnsi="Arial" w:cs="Arial"/>
        </w:rPr>
        <w:t xml:space="preserve"> Posts attending, </w:t>
      </w:r>
      <w:r w:rsidR="003A46C3">
        <w:rPr>
          <w:rStyle w:val="textrunscx243171366"/>
          <w:rFonts w:ascii="Arial" w:hAnsi="Arial" w:cs="Arial"/>
        </w:rPr>
        <w:t>13</w:t>
      </w:r>
      <w:r w:rsidR="009D09DC">
        <w:rPr>
          <w:rStyle w:val="textrunscx243171366"/>
          <w:rFonts w:ascii="Arial" w:hAnsi="Arial" w:cs="Arial"/>
        </w:rPr>
        <w:t xml:space="preserve"> </w:t>
      </w:r>
      <w:r w:rsidR="003A46C3">
        <w:rPr>
          <w:rStyle w:val="textrunscx243171366"/>
          <w:rFonts w:ascii="Arial" w:hAnsi="Arial" w:cs="Arial"/>
        </w:rPr>
        <w:t>C</w:t>
      </w:r>
      <w:r w:rsidR="009D09DC">
        <w:rPr>
          <w:rStyle w:val="textrunscx243171366"/>
          <w:rFonts w:ascii="Arial" w:hAnsi="Arial" w:cs="Arial"/>
        </w:rPr>
        <w:t>ommanders</w:t>
      </w:r>
    </w:p>
    <w:p w14:paraId="14BC236D" w14:textId="77777777" w:rsidR="00F34FCC" w:rsidRDefault="00F34FCC" w:rsidP="008550C2">
      <w:pPr>
        <w:rPr>
          <w:rFonts w:ascii="Arial" w:hAnsi="Arial" w:cs="Arial"/>
          <w:szCs w:val="16"/>
        </w:rPr>
      </w:pPr>
    </w:p>
    <w:p w14:paraId="5D76B7B1" w14:textId="313B95F1" w:rsidR="009D09DC" w:rsidRDefault="009D09DC" w:rsidP="008550C2">
      <w:pPr>
        <w:rPr>
          <w:rFonts w:ascii="Arial" w:hAnsi="Arial" w:cs="Arial"/>
          <w:szCs w:val="16"/>
        </w:rPr>
      </w:pPr>
      <w:r w:rsidRPr="00F34FCC">
        <w:rPr>
          <w:rFonts w:ascii="Arial" w:hAnsi="Arial" w:cs="Arial"/>
          <w:b/>
          <w:bCs/>
          <w:szCs w:val="16"/>
        </w:rPr>
        <w:t>Minutes:</w:t>
      </w:r>
      <w:r>
        <w:rPr>
          <w:rFonts w:ascii="Arial" w:hAnsi="Arial" w:cs="Arial"/>
          <w:szCs w:val="16"/>
        </w:rPr>
        <w:t xml:space="preserve"> Motion was made to </w:t>
      </w:r>
      <w:r w:rsidR="003A46C3">
        <w:rPr>
          <w:rFonts w:ascii="Arial" w:hAnsi="Arial" w:cs="Arial"/>
          <w:szCs w:val="16"/>
        </w:rPr>
        <w:t>defer the</w:t>
      </w:r>
      <w:r>
        <w:rPr>
          <w:rFonts w:ascii="Arial" w:hAnsi="Arial" w:cs="Arial"/>
          <w:szCs w:val="16"/>
        </w:rPr>
        <w:t xml:space="preserve"> minutes of </w:t>
      </w:r>
      <w:r w:rsidR="003A46C3">
        <w:rPr>
          <w:rFonts w:ascii="Arial" w:hAnsi="Arial" w:cs="Arial"/>
          <w:szCs w:val="16"/>
        </w:rPr>
        <w:t xml:space="preserve">7 May, 2023 District Constitutional Conference </w:t>
      </w:r>
      <w:r>
        <w:rPr>
          <w:rFonts w:ascii="Arial" w:hAnsi="Arial" w:cs="Arial"/>
          <w:szCs w:val="16"/>
        </w:rPr>
        <w:t>meeting as posted on the District Website</w:t>
      </w:r>
      <w:r w:rsidR="003A46C3">
        <w:rPr>
          <w:rFonts w:ascii="Arial" w:hAnsi="Arial" w:cs="Arial"/>
          <w:szCs w:val="16"/>
        </w:rPr>
        <w:t xml:space="preserve"> </w:t>
      </w:r>
      <w:r w:rsidR="00B07B42">
        <w:rPr>
          <w:rFonts w:ascii="Arial" w:hAnsi="Arial" w:cs="Arial"/>
          <w:szCs w:val="16"/>
        </w:rPr>
        <w:t>due to an oversight</w:t>
      </w:r>
      <w:r>
        <w:rPr>
          <w:rFonts w:ascii="Arial" w:hAnsi="Arial" w:cs="Arial"/>
          <w:szCs w:val="16"/>
        </w:rPr>
        <w:t>. Motion was seconded and unanimously passed</w:t>
      </w:r>
      <w:r w:rsidR="00B07B42">
        <w:rPr>
          <w:rFonts w:ascii="Arial" w:hAnsi="Arial" w:cs="Arial"/>
          <w:szCs w:val="16"/>
        </w:rPr>
        <w:t xml:space="preserve"> by the members present.</w:t>
      </w:r>
    </w:p>
    <w:p w14:paraId="2333DB0E" w14:textId="77777777" w:rsidR="00B07B42" w:rsidRDefault="00B07B42" w:rsidP="008550C2">
      <w:pPr>
        <w:rPr>
          <w:rFonts w:ascii="Arial" w:hAnsi="Arial" w:cs="Arial"/>
          <w:szCs w:val="16"/>
        </w:rPr>
      </w:pPr>
    </w:p>
    <w:p w14:paraId="577518A8" w14:textId="17677484" w:rsidR="00B07B42" w:rsidRDefault="00B07B42" w:rsidP="00B07B42">
      <w:pPr>
        <w:rPr>
          <w:rFonts w:ascii="Arial" w:hAnsi="Arial" w:cs="Arial"/>
          <w:szCs w:val="16"/>
        </w:rPr>
      </w:pPr>
      <w:r w:rsidRPr="009D09DC">
        <w:rPr>
          <w:rFonts w:ascii="Arial" w:hAnsi="Arial" w:cs="Arial"/>
          <w:b/>
          <w:bCs/>
          <w:szCs w:val="16"/>
        </w:rPr>
        <w:t>Correspondence:</w:t>
      </w:r>
      <w:r>
        <w:rPr>
          <w:rFonts w:ascii="Arial" w:hAnsi="Arial" w:cs="Arial"/>
          <w:szCs w:val="16"/>
        </w:rPr>
        <w:t xml:space="preserve"> None.</w:t>
      </w:r>
    </w:p>
    <w:p w14:paraId="06ED24C1" w14:textId="77777777" w:rsidR="009D09DC" w:rsidRPr="009D09DC" w:rsidRDefault="009D09DC" w:rsidP="008550C2">
      <w:pPr>
        <w:rPr>
          <w:rFonts w:ascii="Arial" w:hAnsi="Arial" w:cs="Arial"/>
          <w:szCs w:val="16"/>
        </w:rPr>
      </w:pPr>
    </w:p>
    <w:p w14:paraId="79C951E2" w14:textId="6A791E24" w:rsidR="008550C2" w:rsidRDefault="008550C2" w:rsidP="008550C2">
      <w:pPr>
        <w:rPr>
          <w:rFonts w:ascii="Arial" w:hAnsi="Arial" w:cs="Arial"/>
          <w:szCs w:val="16"/>
        </w:rPr>
      </w:pPr>
      <w:r>
        <w:rPr>
          <w:rStyle w:val="textrunscx243171366"/>
          <w:rFonts w:ascii="Arial" w:hAnsi="Arial" w:cs="Arial"/>
          <w:b/>
          <w:bCs/>
        </w:rPr>
        <w:t>INTRODUCTION OF DISTRICT OFFICERS AND GUESTS:</w:t>
      </w:r>
      <w:r>
        <w:rPr>
          <w:rStyle w:val="textrunscx243171366"/>
          <w:rFonts w:ascii="Arial" w:hAnsi="Arial" w:cs="Arial"/>
        </w:rPr>
        <w:t xml:space="preserve"> </w:t>
      </w:r>
    </w:p>
    <w:p w14:paraId="595A736D" w14:textId="0E244B65" w:rsidR="008550C2" w:rsidRDefault="008550C2" w:rsidP="008550C2">
      <w:pPr>
        <w:rPr>
          <w:rFonts w:ascii="Arial" w:hAnsi="Arial" w:cs="Arial"/>
          <w:szCs w:val="16"/>
        </w:rPr>
      </w:pPr>
      <w:r>
        <w:rPr>
          <w:rFonts w:ascii="Arial" w:hAnsi="Arial" w:cs="Arial"/>
          <w:szCs w:val="16"/>
        </w:rPr>
        <w:t>Vice Commander</w:t>
      </w:r>
      <w:r w:rsidR="003A46C3">
        <w:rPr>
          <w:rFonts w:ascii="Arial" w:hAnsi="Arial" w:cs="Arial"/>
          <w:szCs w:val="16"/>
        </w:rPr>
        <w:tab/>
      </w:r>
      <w:r w:rsidR="003A46C3">
        <w:rPr>
          <w:rFonts w:ascii="Arial" w:hAnsi="Arial" w:cs="Arial"/>
          <w:szCs w:val="16"/>
        </w:rPr>
        <w:tab/>
      </w:r>
      <w:r w:rsidR="003A46C3">
        <w:rPr>
          <w:rFonts w:ascii="Arial" w:hAnsi="Arial" w:cs="Arial"/>
          <w:szCs w:val="16"/>
        </w:rPr>
        <w:tab/>
      </w:r>
      <w:r w:rsidR="00B07B42">
        <w:rPr>
          <w:rFonts w:ascii="Arial" w:hAnsi="Arial" w:cs="Arial"/>
          <w:szCs w:val="16"/>
        </w:rPr>
        <w:tab/>
      </w:r>
      <w:r>
        <w:rPr>
          <w:rFonts w:ascii="Arial" w:hAnsi="Arial" w:cs="Arial"/>
          <w:szCs w:val="16"/>
        </w:rPr>
        <w:t>Joe Maichle</w:t>
      </w:r>
    </w:p>
    <w:p w14:paraId="62C4162B" w14:textId="3082347C" w:rsidR="008550C2" w:rsidRDefault="008550C2" w:rsidP="008550C2">
      <w:pPr>
        <w:rPr>
          <w:rFonts w:ascii="Arial" w:hAnsi="Arial" w:cs="Arial"/>
          <w:szCs w:val="16"/>
        </w:rPr>
      </w:pPr>
      <w:r>
        <w:rPr>
          <w:rFonts w:ascii="Arial" w:hAnsi="Arial" w:cs="Arial"/>
          <w:szCs w:val="16"/>
        </w:rPr>
        <w:t xml:space="preserve">Vice Commander </w:t>
      </w:r>
      <w:r w:rsidR="003A46C3">
        <w:rPr>
          <w:rFonts w:ascii="Arial" w:hAnsi="Arial" w:cs="Arial"/>
          <w:szCs w:val="16"/>
        </w:rPr>
        <w:tab/>
      </w:r>
      <w:r w:rsidR="003A46C3">
        <w:rPr>
          <w:rFonts w:ascii="Arial" w:hAnsi="Arial" w:cs="Arial"/>
          <w:szCs w:val="16"/>
        </w:rPr>
        <w:tab/>
      </w:r>
      <w:r w:rsidR="003A46C3">
        <w:rPr>
          <w:rFonts w:ascii="Arial" w:hAnsi="Arial" w:cs="Arial"/>
          <w:szCs w:val="16"/>
        </w:rPr>
        <w:tab/>
      </w:r>
      <w:r w:rsidR="00B07B42">
        <w:rPr>
          <w:rFonts w:ascii="Arial" w:hAnsi="Arial" w:cs="Arial"/>
          <w:szCs w:val="16"/>
        </w:rPr>
        <w:tab/>
      </w:r>
      <w:r>
        <w:rPr>
          <w:rFonts w:ascii="Arial" w:hAnsi="Arial" w:cs="Arial"/>
          <w:szCs w:val="16"/>
        </w:rPr>
        <w:t>Randy Whisman</w:t>
      </w:r>
    </w:p>
    <w:p w14:paraId="0061D5FD" w14:textId="78BAC771" w:rsidR="008550C2" w:rsidRDefault="008550C2" w:rsidP="008550C2">
      <w:pPr>
        <w:rPr>
          <w:rFonts w:ascii="Arial" w:hAnsi="Arial" w:cs="Arial"/>
          <w:szCs w:val="16"/>
        </w:rPr>
      </w:pPr>
      <w:r>
        <w:rPr>
          <w:rFonts w:ascii="Arial" w:hAnsi="Arial" w:cs="Arial"/>
          <w:szCs w:val="16"/>
        </w:rPr>
        <w:t xml:space="preserve">Adjutant </w:t>
      </w:r>
      <w:r w:rsidR="003A46C3">
        <w:rPr>
          <w:rFonts w:ascii="Arial" w:hAnsi="Arial" w:cs="Arial"/>
          <w:szCs w:val="16"/>
        </w:rPr>
        <w:tab/>
      </w:r>
      <w:r w:rsidR="003A46C3">
        <w:rPr>
          <w:rFonts w:ascii="Arial" w:hAnsi="Arial" w:cs="Arial"/>
          <w:szCs w:val="16"/>
        </w:rPr>
        <w:tab/>
      </w:r>
      <w:r w:rsidR="003A46C3">
        <w:rPr>
          <w:rFonts w:ascii="Arial" w:hAnsi="Arial" w:cs="Arial"/>
          <w:szCs w:val="16"/>
        </w:rPr>
        <w:tab/>
      </w:r>
      <w:r w:rsidR="003A46C3">
        <w:rPr>
          <w:rFonts w:ascii="Arial" w:hAnsi="Arial" w:cs="Arial"/>
          <w:szCs w:val="16"/>
        </w:rPr>
        <w:tab/>
      </w:r>
      <w:r w:rsidR="00B07B42">
        <w:rPr>
          <w:rFonts w:ascii="Arial" w:hAnsi="Arial" w:cs="Arial"/>
          <w:szCs w:val="16"/>
        </w:rPr>
        <w:tab/>
      </w:r>
      <w:r>
        <w:rPr>
          <w:rFonts w:ascii="Arial" w:hAnsi="Arial" w:cs="Arial"/>
          <w:szCs w:val="16"/>
        </w:rPr>
        <w:t>Deveron Reaves</w:t>
      </w:r>
    </w:p>
    <w:p w14:paraId="66BCEB0A" w14:textId="490C5236" w:rsidR="008550C2" w:rsidRDefault="008550C2" w:rsidP="008550C2">
      <w:pPr>
        <w:rPr>
          <w:rFonts w:ascii="Arial" w:hAnsi="Arial" w:cs="Arial"/>
          <w:szCs w:val="16"/>
        </w:rPr>
      </w:pPr>
      <w:r>
        <w:rPr>
          <w:rFonts w:ascii="Arial" w:hAnsi="Arial" w:cs="Arial"/>
          <w:szCs w:val="16"/>
        </w:rPr>
        <w:t xml:space="preserve">Assistant Adjutant </w:t>
      </w:r>
      <w:r w:rsidR="003A46C3">
        <w:rPr>
          <w:rFonts w:ascii="Arial" w:hAnsi="Arial" w:cs="Arial"/>
          <w:szCs w:val="16"/>
        </w:rPr>
        <w:tab/>
      </w:r>
      <w:r w:rsidR="003A46C3">
        <w:rPr>
          <w:rFonts w:ascii="Arial" w:hAnsi="Arial" w:cs="Arial"/>
          <w:szCs w:val="16"/>
        </w:rPr>
        <w:tab/>
      </w:r>
      <w:r w:rsidR="003A46C3">
        <w:rPr>
          <w:rFonts w:ascii="Arial" w:hAnsi="Arial" w:cs="Arial"/>
          <w:szCs w:val="16"/>
        </w:rPr>
        <w:tab/>
      </w:r>
      <w:r w:rsidR="00B07B42">
        <w:rPr>
          <w:rFonts w:ascii="Arial" w:hAnsi="Arial" w:cs="Arial"/>
          <w:szCs w:val="16"/>
        </w:rPr>
        <w:tab/>
      </w:r>
      <w:r>
        <w:rPr>
          <w:rFonts w:ascii="Arial" w:hAnsi="Arial" w:cs="Arial"/>
          <w:szCs w:val="16"/>
        </w:rPr>
        <w:t>Sonny Kirkwood</w:t>
      </w:r>
      <w:r w:rsidR="003A46C3">
        <w:rPr>
          <w:rFonts w:ascii="Arial" w:hAnsi="Arial" w:cs="Arial"/>
          <w:szCs w:val="16"/>
        </w:rPr>
        <w:t>, absent/excused</w:t>
      </w:r>
    </w:p>
    <w:p w14:paraId="3165E3AC" w14:textId="1BF96109" w:rsidR="008550C2" w:rsidRDefault="008550C2" w:rsidP="008550C2">
      <w:pPr>
        <w:rPr>
          <w:rFonts w:ascii="Arial" w:hAnsi="Arial" w:cs="Arial"/>
          <w:szCs w:val="16"/>
        </w:rPr>
      </w:pPr>
      <w:r>
        <w:rPr>
          <w:rFonts w:ascii="Arial" w:hAnsi="Arial" w:cs="Arial"/>
          <w:szCs w:val="16"/>
        </w:rPr>
        <w:t xml:space="preserve">Finance Officer </w:t>
      </w:r>
      <w:r w:rsidR="003A46C3">
        <w:rPr>
          <w:rFonts w:ascii="Arial" w:hAnsi="Arial" w:cs="Arial"/>
          <w:szCs w:val="16"/>
        </w:rPr>
        <w:tab/>
      </w:r>
      <w:r w:rsidR="003A46C3">
        <w:rPr>
          <w:rFonts w:ascii="Arial" w:hAnsi="Arial" w:cs="Arial"/>
          <w:szCs w:val="16"/>
        </w:rPr>
        <w:tab/>
      </w:r>
      <w:r w:rsidR="003A46C3">
        <w:rPr>
          <w:rFonts w:ascii="Arial" w:hAnsi="Arial" w:cs="Arial"/>
          <w:szCs w:val="16"/>
        </w:rPr>
        <w:tab/>
      </w:r>
      <w:r w:rsidR="00B07B42">
        <w:rPr>
          <w:rFonts w:ascii="Arial" w:hAnsi="Arial" w:cs="Arial"/>
          <w:szCs w:val="16"/>
        </w:rPr>
        <w:tab/>
      </w:r>
      <w:r>
        <w:rPr>
          <w:rFonts w:ascii="Arial" w:hAnsi="Arial" w:cs="Arial"/>
          <w:szCs w:val="16"/>
        </w:rPr>
        <w:t>Nancy Senter</w:t>
      </w:r>
    </w:p>
    <w:p w14:paraId="627024A3" w14:textId="46829E22" w:rsidR="008550C2" w:rsidRDefault="008550C2" w:rsidP="008550C2">
      <w:pPr>
        <w:rPr>
          <w:rFonts w:ascii="Arial" w:hAnsi="Arial" w:cs="Arial"/>
          <w:szCs w:val="16"/>
        </w:rPr>
      </w:pPr>
      <w:r>
        <w:rPr>
          <w:rFonts w:ascii="Arial" w:hAnsi="Arial" w:cs="Arial"/>
          <w:szCs w:val="16"/>
        </w:rPr>
        <w:t xml:space="preserve">Chaplain </w:t>
      </w:r>
      <w:r w:rsidR="003A46C3">
        <w:rPr>
          <w:rFonts w:ascii="Arial" w:hAnsi="Arial" w:cs="Arial"/>
          <w:szCs w:val="16"/>
        </w:rPr>
        <w:tab/>
      </w:r>
      <w:r w:rsidR="003A46C3">
        <w:rPr>
          <w:rFonts w:ascii="Arial" w:hAnsi="Arial" w:cs="Arial"/>
          <w:szCs w:val="16"/>
        </w:rPr>
        <w:tab/>
      </w:r>
      <w:r w:rsidR="003A46C3">
        <w:rPr>
          <w:rFonts w:ascii="Arial" w:hAnsi="Arial" w:cs="Arial"/>
          <w:szCs w:val="16"/>
        </w:rPr>
        <w:tab/>
      </w:r>
      <w:r w:rsidR="003A46C3">
        <w:rPr>
          <w:rFonts w:ascii="Arial" w:hAnsi="Arial" w:cs="Arial"/>
          <w:szCs w:val="16"/>
        </w:rPr>
        <w:tab/>
      </w:r>
      <w:r w:rsidR="00B07B42">
        <w:rPr>
          <w:rFonts w:ascii="Arial" w:hAnsi="Arial" w:cs="Arial"/>
          <w:szCs w:val="16"/>
        </w:rPr>
        <w:tab/>
      </w:r>
      <w:r>
        <w:rPr>
          <w:rFonts w:ascii="Arial" w:hAnsi="Arial" w:cs="Arial"/>
          <w:szCs w:val="16"/>
        </w:rPr>
        <w:t>Brian Hancher</w:t>
      </w:r>
    </w:p>
    <w:p w14:paraId="135BC57F" w14:textId="47453EAF" w:rsidR="008550C2" w:rsidRDefault="008550C2" w:rsidP="008550C2">
      <w:pPr>
        <w:rPr>
          <w:rFonts w:ascii="Arial" w:hAnsi="Arial" w:cs="Arial"/>
          <w:szCs w:val="16"/>
        </w:rPr>
      </w:pPr>
      <w:r>
        <w:rPr>
          <w:rFonts w:ascii="Arial" w:hAnsi="Arial" w:cs="Arial"/>
          <w:szCs w:val="16"/>
        </w:rPr>
        <w:t xml:space="preserve">Historian </w:t>
      </w:r>
      <w:r w:rsidR="003A46C3">
        <w:rPr>
          <w:rFonts w:ascii="Arial" w:hAnsi="Arial" w:cs="Arial"/>
          <w:szCs w:val="16"/>
        </w:rPr>
        <w:tab/>
      </w:r>
      <w:r w:rsidR="003A46C3">
        <w:rPr>
          <w:rFonts w:ascii="Arial" w:hAnsi="Arial" w:cs="Arial"/>
          <w:szCs w:val="16"/>
        </w:rPr>
        <w:tab/>
      </w:r>
      <w:r w:rsidR="003A46C3">
        <w:rPr>
          <w:rFonts w:ascii="Arial" w:hAnsi="Arial" w:cs="Arial"/>
          <w:szCs w:val="16"/>
        </w:rPr>
        <w:tab/>
      </w:r>
      <w:r w:rsidR="003A46C3">
        <w:rPr>
          <w:rFonts w:ascii="Arial" w:hAnsi="Arial" w:cs="Arial"/>
          <w:szCs w:val="16"/>
        </w:rPr>
        <w:tab/>
      </w:r>
      <w:r w:rsidR="00B07B42">
        <w:rPr>
          <w:rFonts w:ascii="Arial" w:hAnsi="Arial" w:cs="Arial"/>
          <w:szCs w:val="16"/>
        </w:rPr>
        <w:tab/>
      </w:r>
      <w:r>
        <w:rPr>
          <w:rFonts w:ascii="Arial" w:hAnsi="Arial" w:cs="Arial"/>
          <w:szCs w:val="16"/>
        </w:rPr>
        <w:t>Patricia Patrick</w:t>
      </w:r>
    </w:p>
    <w:p w14:paraId="688E2DFA" w14:textId="4B0CDB48" w:rsidR="008550C2" w:rsidRDefault="008550C2" w:rsidP="008550C2">
      <w:pPr>
        <w:rPr>
          <w:rFonts w:ascii="Arial" w:hAnsi="Arial" w:cs="Arial"/>
          <w:szCs w:val="16"/>
        </w:rPr>
      </w:pPr>
      <w:r>
        <w:rPr>
          <w:rFonts w:ascii="Arial" w:hAnsi="Arial" w:cs="Arial"/>
          <w:szCs w:val="16"/>
        </w:rPr>
        <w:t xml:space="preserve">Sgt-at-Arms </w:t>
      </w:r>
      <w:r w:rsidR="003A46C3">
        <w:rPr>
          <w:rFonts w:ascii="Arial" w:hAnsi="Arial" w:cs="Arial"/>
          <w:szCs w:val="16"/>
        </w:rPr>
        <w:tab/>
      </w:r>
      <w:r w:rsidR="003A46C3">
        <w:rPr>
          <w:rFonts w:ascii="Arial" w:hAnsi="Arial" w:cs="Arial"/>
          <w:szCs w:val="16"/>
        </w:rPr>
        <w:tab/>
      </w:r>
      <w:r w:rsidR="003A46C3">
        <w:rPr>
          <w:rFonts w:ascii="Arial" w:hAnsi="Arial" w:cs="Arial"/>
          <w:szCs w:val="16"/>
        </w:rPr>
        <w:tab/>
      </w:r>
      <w:r w:rsidR="003A46C3">
        <w:rPr>
          <w:rFonts w:ascii="Arial" w:hAnsi="Arial" w:cs="Arial"/>
          <w:szCs w:val="16"/>
        </w:rPr>
        <w:tab/>
      </w:r>
      <w:r w:rsidR="00B07B42">
        <w:rPr>
          <w:rFonts w:ascii="Arial" w:hAnsi="Arial" w:cs="Arial"/>
          <w:szCs w:val="16"/>
        </w:rPr>
        <w:tab/>
      </w:r>
      <w:r>
        <w:rPr>
          <w:rFonts w:ascii="Arial" w:hAnsi="Arial" w:cs="Arial"/>
          <w:szCs w:val="16"/>
        </w:rPr>
        <w:t>Walter Rasco</w:t>
      </w:r>
      <w:r w:rsidR="003A46C3">
        <w:rPr>
          <w:rFonts w:ascii="Arial" w:hAnsi="Arial" w:cs="Arial"/>
          <w:szCs w:val="16"/>
        </w:rPr>
        <w:t>, absent/excused</w:t>
      </w:r>
    </w:p>
    <w:p w14:paraId="1681B170" w14:textId="3EFB5586" w:rsidR="008550C2" w:rsidRDefault="008550C2" w:rsidP="008550C2">
      <w:pPr>
        <w:rPr>
          <w:rFonts w:ascii="Arial" w:hAnsi="Arial" w:cs="Arial"/>
          <w:szCs w:val="16"/>
        </w:rPr>
      </w:pPr>
      <w:r>
        <w:rPr>
          <w:rFonts w:ascii="Arial" w:hAnsi="Arial" w:cs="Arial"/>
          <w:szCs w:val="16"/>
        </w:rPr>
        <w:t xml:space="preserve">Sgt-at-Arms </w:t>
      </w:r>
      <w:r w:rsidR="003A46C3">
        <w:rPr>
          <w:rFonts w:ascii="Arial" w:hAnsi="Arial" w:cs="Arial"/>
          <w:szCs w:val="16"/>
        </w:rPr>
        <w:tab/>
      </w:r>
      <w:r w:rsidR="003A46C3">
        <w:rPr>
          <w:rFonts w:ascii="Arial" w:hAnsi="Arial" w:cs="Arial"/>
          <w:szCs w:val="16"/>
        </w:rPr>
        <w:tab/>
      </w:r>
      <w:r w:rsidR="003A46C3">
        <w:rPr>
          <w:rFonts w:ascii="Arial" w:hAnsi="Arial" w:cs="Arial"/>
          <w:szCs w:val="16"/>
        </w:rPr>
        <w:tab/>
      </w:r>
      <w:r w:rsidR="003A46C3">
        <w:rPr>
          <w:rFonts w:ascii="Arial" w:hAnsi="Arial" w:cs="Arial"/>
          <w:szCs w:val="16"/>
        </w:rPr>
        <w:tab/>
      </w:r>
      <w:r w:rsidR="00B07B42">
        <w:rPr>
          <w:rFonts w:ascii="Arial" w:hAnsi="Arial" w:cs="Arial"/>
          <w:szCs w:val="16"/>
        </w:rPr>
        <w:tab/>
      </w:r>
      <w:r>
        <w:rPr>
          <w:rFonts w:ascii="Arial" w:hAnsi="Arial" w:cs="Arial"/>
          <w:szCs w:val="16"/>
        </w:rPr>
        <w:t>Tim Pratt</w:t>
      </w:r>
    </w:p>
    <w:p w14:paraId="18C6D92D" w14:textId="3F65C9CB" w:rsidR="00E107DA" w:rsidRDefault="008550C2" w:rsidP="008550C2">
      <w:pPr>
        <w:rPr>
          <w:rFonts w:ascii="Arial" w:hAnsi="Arial" w:cs="Arial"/>
          <w:szCs w:val="16"/>
        </w:rPr>
      </w:pPr>
      <w:r>
        <w:rPr>
          <w:rFonts w:ascii="Arial" w:hAnsi="Arial" w:cs="Arial"/>
          <w:szCs w:val="16"/>
        </w:rPr>
        <w:t xml:space="preserve">Service Officer </w:t>
      </w:r>
      <w:r w:rsidR="003A46C3">
        <w:rPr>
          <w:rFonts w:ascii="Arial" w:hAnsi="Arial" w:cs="Arial"/>
          <w:szCs w:val="16"/>
        </w:rPr>
        <w:tab/>
      </w:r>
      <w:r w:rsidR="003A46C3">
        <w:rPr>
          <w:rFonts w:ascii="Arial" w:hAnsi="Arial" w:cs="Arial"/>
          <w:szCs w:val="16"/>
        </w:rPr>
        <w:tab/>
      </w:r>
      <w:r w:rsidR="003A46C3">
        <w:rPr>
          <w:rFonts w:ascii="Arial" w:hAnsi="Arial" w:cs="Arial"/>
          <w:szCs w:val="16"/>
        </w:rPr>
        <w:tab/>
      </w:r>
      <w:r w:rsidR="00B07B42">
        <w:rPr>
          <w:rFonts w:ascii="Arial" w:hAnsi="Arial" w:cs="Arial"/>
          <w:szCs w:val="16"/>
        </w:rPr>
        <w:tab/>
      </w:r>
      <w:r>
        <w:rPr>
          <w:rFonts w:ascii="Arial" w:hAnsi="Arial" w:cs="Arial"/>
          <w:szCs w:val="16"/>
        </w:rPr>
        <w:t>Eduardo Silva</w:t>
      </w:r>
    </w:p>
    <w:p w14:paraId="73F1B828" w14:textId="187E4690" w:rsidR="00B07B42" w:rsidRDefault="00B07B42" w:rsidP="00B07B42">
      <w:pPr>
        <w:rPr>
          <w:rFonts w:ascii="Arial" w:hAnsi="Arial" w:cs="Arial"/>
          <w:szCs w:val="16"/>
        </w:rPr>
      </w:pPr>
      <w:r>
        <w:rPr>
          <w:rFonts w:ascii="Arial" w:hAnsi="Arial" w:cs="Arial"/>
          <w:szCs w:val="16"/>
        </w:rPr>
        <w:t xml:space="preserve">Judge Advocate </w:t>
      </w:r>
      <w:r>
        <w:rPr>
          <w:rFonts w:ascii="Arial" w:hAnsi="Arial" w:cs="Arial"/>
          <w:szCs w:val="16"/>
        </w:rPr>
        <w:tab/>
      </w:r>
      <w:r>
        <w:rPr>
          <w:rFonts w:ascii="Arial" w:hAnsi="Arial" w:cs="Arial"/>
          <w:szCs w:val="16"/>
        </w:rPr>
        <w:tab/>
      </w:r>
      <w:r>
        <w:rPr>
          <w:rFonts w:ascii="Arial" w:hAnsi="Arial" w:cs="Arial"/>
          <w:szCs w:val="16"/>
        </w:rPr>
        <w:tab/>
      </w:r>
      <w:r>
        <w:rPr>
          <w:rFonts w:ascii="Arial" w:hAnsi="Arial" w:cs="Arial"/>
          <w:szCs w:val="16"/>
        </w:rPr>
        <w:tab/>
        <w:t>Troy Horsley</w:t>
      </w:r>
    </w:p>
    <w:p w14:paraId="5B9413CB" w14:textId="77777777" w:rsidR="00E107DA" w:rsidRDefault="00E107DA" w:rsidP="008550C2">
      <w:pPr>
        <w:rPr>
          <w:rFonts w:ascii="Arial" w:hAnsi="Arial" w:cs="Arial"/>
          <w:szCs w:val="16"/>
        </w:rPr>
      </w:pPr>
    </w:p>
    <w:p w14:paraId="22119BE6" w14:textId="0DD24F9B" w:rsidR="00E107DA" w:rsidRPr="00E50D0F" w:rsidRDefault="00E107DA" w:rsidP="008550C2">
      <w:pPr>
        <w:rPr>
          <w:rFonts w:ascii="Arial" w:hAnsi="Arial" w:cs="Arial"/>
          <w:b/>
          <w:bCs/>
          <w:szCs w:val="16"/>
        </w:rPr>
      </w:pPr>
      <w:r w:rsidRPr="00E50D0F">
        <w:rPr>
          <w:rFonts w:ascii="Arial" w:hAnsi="Arial" w:cs="Arial"/>
          <w:b/>
          <w:bCs/>
          <w:szCs w:val="16"/>
        </w:rPr>
        <w:t>Guests:</w:t>
      </w:r>
    </w:p>
    <w:p w14:paraId="6A94AA54" w14:textId="53B9C318" w:rsidR="003A46C3" w:rsidRDefault="003A46C3" w:rsidP="008550C2">
      <w:pPr>
        <w:rPr>
          <w:rFonts w:ascii="Arial" w:hAnsi="Arial" w:cs="Arial"/>
          <w:szCs w:val="16"/>
        </w:rPr>
      </w:pPr>
      <w:r>
        <w:rPr>
          <w:rFonts w:ascii="Arial" w:hAnsi="Arial" w:cs="Arial"/>
          <w:szCs w:val="16"/>
        </w:rPr>
        <w:t>Past National Commander</w:t>
      </w:r>
      <w:r>
        <w:rPr>
          <w:rFonts w:ascii="Arial" w:hAnsi="Arial" w:cs="Arial"/>
          <w:szCs w:val="16"/>
        </w:rPr>
        <w:tab/>
      </w:r>
      <w:r>
        <w:rPr>
          <w:rFonts w:ascii="Arial" w:hAnsi="Arial" w:cs="Arial"/>
          <w:szCs w:val="16"/>
        </w:rPr>
        <w:tab/>
      </w:r>
      <w:r w:rsidR="00B07B42">
        <w:rPr>
          <w:rFonts w:ascii="Arial" w:hAnsi="Arial" w:cs="Arial"/>
          <w:szCs w:val="16"/>
        </w:rPr>
        <w:tab/>
      </w:r>
      <w:r>
        <w:rPr>
          <w:rFonts w:ascii="Arial" w:hAnsi="Arial" w:cs="Arial"/>
          <w:szCs w:val="16"/>
        </w:rPr>
        <w:t>Clarence Hill</w:t>
      </w:r>
    </w:p>
    <w:p w14:paraId="3F26D315" w14:textId="6F1D57AF" w:rsidR="00E50D0F" w:rsidRDefault="00E50D0F" w:rsidP="008550C2">
      <w:pPr>
        <w:rPr>
          <w:rFonts w:ascii="Arial" w:hAnsi="Arial" w:cs="Arial"/>
          <w:szCs w:val="16"/>
        </w:rPr>
      </w:pPr>
      <w:r>
        <w:rPr>
          <w:rFonts w:ascii="Arial" w:hAnsi="Arial" w:cs="Arial"/>
          <w:szCs w:val="16"/>
        </w:rPr>
        <w:t>NEC Alternate</w:t>
      </w:r>
      <w:r>
        <w:rPr>
          <w:rFonts w:ascii="Arial" w:hAnsi="Arial" w:cs="Arial"/>
          <w:szCs w:val="16"/>
        </w:rPr>
        <w:tab/>
      </w:r>
      <w:r>
        <w:rPr>
          <w:rFonts w:ascii="Arial" w:hAnsi="Arial" w:cs="Arial"/>
          <w:szCs w:val="16"/>
        </w:rPr>
        <w:tab/>
      </w:r>
      <w:r>
        <w:rPr>
          <w:rFonts w:ascii="Arial" w:hAnsi="Arial" w:cs="Arial"/>
          <w:szCs w:val="16"/>
        </w:rPr>
        <w:tab/>
      </w:r>
      <w:r w:rsidR="00B07B42">
        <w:rPr>
          <w:rFonts w:ascii="Arial" w:hAnsi="Arial" w:cs="Arial"/>
          <w:szCs w:val="16"/>
        </w:rPr>
        <w:tab/>
      </w:r>
      <w:r>
        <w:rPr>
          <w:rFonts w:ascii="Arial" w:hAnsi="Arial" w:cs="Arial"/>
          <w:szCs w:val="16"/>
        </w:rPr>
        <w:t>Jerry Brandt</w:t>
      </w:r>
    </w:p>
    <w:p w14:paraId="53418C67" w14:textId="35573F1F" w:rsidR="00E50D0F" w:rsidRDefault="00E50D0F" w:rsidP="008550C2">
      <w:pPr>
        <w:rPr>
          <w:rFonts w:ascii="Arial" w:hAnsi="Arial" w:cs="Arial"/>
          <w:szCs w:val="16"/>
        </w:rPr>
      </w:pPr>
      <w:r>
        <w:rPr>
          <w:rFonts w:ascii="Arial" w:hAnsi="Arial" w:cs="Arial"/>
          <w:szCs w:val="16"/>
        </w:rPr>
        <w:t>Northern Area Commander</w:t>
      </w:r>
      <w:r>
        <w:rPr>
          <w:rFonts w:ascii="Arial" w:hAnsi="Arial" w:cs="Arial"/>
          <w:szCs w:val="16"/>
        </w:rPr>
        <w:tab/>
      </w:r>
      <w:r w:rsidR="00B07B42">
        <w:rPr>
          <w:rFonts w:ascii="Arial" w:hAnsi="Arial" w:cs="Arial"/>
          <w:szCs w:val="16"/>
        </w:rPr>
        <w:tab/>
      </w:r>
      <w:r>
        <w:rPr>
          <w:rFonts w:ascii="Arial" w:hAnsi="Arial" w:cs="Arial"/>
          <w:szCs w:val="16"/>
        </w:rPr>
        <w:t>Lena Heredia-Perez</w:t>
      </w:r>
    </w:p>
    <w:p w14:paraId="1F4977D0" w14:textId="1FFFD9E7" w:rsidR="00E50D0F" w:rsidRDefault="00E50D0F" w:rsidP="008550C2">
      <w:pPr>
        <w:rPr>
          <w:rFonts w:ascii="Arial" w:hAnsi="Arial" w:cs="Arial"/>
          <w:szCs w:val="16"/>
        </w:rPr>
      </w:pPr>
      <w:r>
        <w:rPr>
          <w:rFonts w:ascii="Arial" w:hAnsi="Arial" w:cs="Arial"/>
          <w:szCs w:val="16"/>
        </w:rPr>
        <w:t>Northern Area Membership</w:t>
      </w:r>
      <w:r>
        <w:rPr>
          <w:rFonts w:ascii="Arial" w:hAnsi="Arial" w:cs="Arial"/>
          <w:szCs w:val="16"/>
        </w:rPr>
        <w:tab/>
      </w:r>
      <w:r w:rsidR="00B07B42">
        <w:rPr>
          <w:rFonts w:ascii="Arial" w:hAnsi="Arial" w:cs="Arial"/>
          <w:szCs w:val="16"/>
        </w:rPr>
        <w:tab/>
      </w:r>
      <w:r>
        <w:rPr>
          <w:rFonts w:ascii="Arial" w:hAnsi="Arial" w:cs="Arial"/>
          <w:szCs w:val="16"/>
        </w:rPr>
        <w:t>Robert Brewster</w:t>
      </w:r>
    </w:p>
    <w:p w14:paraId="6A36B5F9" w14:textId="0096BE45" w:rsidR="00B07B42" w:rsidRDefault="00B07B42" w:rsidP="008550C2">
      <w:pPr>
        <w:rPr>
          <w:rFonts w:ascii="Arial" w:hAnsi="Arial" w:cs="Arial"/>
          <w:szCs w:val="16"/>
        </w:rPr>
      </w:pPr>
      <w:r>
        <w:rPr>
          <w:rFonts w:ascii="Arial" w:hAnsi="Arial" w:cs="Arial"/>
          <w:szCs w:val="16"/>
        </w:rPr>
        <w:t>Northern Area Membership</w:t>
      </w:r>
      <w:r>
        <w:rPr>
          <w:rFonts w:ascii="Arial" w:hAnsi="Arial" w:cs="Arial"/>
          <w:szCs w:val="16"/>
        </w:rPr>
        <w:tab/>
      </w:r>
      <w:r>
        <w:rPr>
          <w:rFonts w:ascii="Arial" w:hAnsi="Arial" w:cs="Arial"/>
          <w:szCs w:val="16"/>
        </w:rPr>
        <w:tab/>
        <w:t>Victoria Ziegler</w:t>
      </w:r>
    </w:p>
    <w:p w14:paraId="4A3C226C" w14:textId="51F2B0AA" w:rsidR="003A46C3" w:rsidRDefault="003A46C3" w:rsidP="008550C2">
      <w:pPr>
        <w:rPr>
          <w:rFonts w:ascii="Arial" w:hAnsi="Arial" w:cs="Arial"/>
          <w:szCs w:val="16"/>
        </w:rPr>
      </w:pPr>
      <w:r>
        <w:rPr>
          <w:rFonts w:ascii="Arial" w:hAnsi="Arial" w:cs="Arial"/>
          <w:szCs w:val="16"/>
        </w:rPr>
        <w:t>3</w:t>
      </w:r>
      <w:r w:rsidRPr="003A46C3">
        <w:rPr>
          <w:rFonts w:ascii="Arial" w:hAnsi="Arial" w:cs="Arial"/>
          <w:szCs w:val="16"/>
          <w:vertAlign w:val="superscript"/>
        </w:rPr>
        <w:t>rd</w:t>
      </w:r>
      <w:r>
        <w:rPr>
          <w:rFonts w:ascii="Arial" w:hAnsi="Arial" w:cs="Arial"/>
          <w:szCs w:val="16"/>
        </w:rPr>
        <w:t xml:space="preserve"> District</w:t>
      </w:r>
      <w:r w:rsidR="00E50D0F">
        <w:rPr>
          <w:rFonts w:ascii="Arial" w:hAnsi="Arial" w:cs="Arial"/>
          <w:szCs w:val="16"/>
        </w:rPr>
        <w:t xml:space="preserve"> </w:t>
      </w:r>
      <w:r w:rsidR="00B07B42">
        <w:rPr>
          <w:rFonts w:ascii="Arial" w:hAnsi="Arial" w:cs="Arial"/>
          <w:szCs w:val="16"/>
        </w:rPr>
        <w:t>Judge Advocate</w:t>
      </w:r>
      <w:r w:rsidR="00E50D0F">
        <w:rPr>
          <w:rFonts w:ascii="Arial" w:hAnsi="Arial" w:cs="Arial"/>
          <w:szCs w:val="16"/>
        </w:rPr>
        <w:tab/>
      </w:r>
      <w:r w:rsidR="00E50D0F">
        <w:rPr>
          <w:rFonts w:ascii="Arial" w:hAnsi="Arial" w:cs="Arial"/>
          <w:szCs w:val="16"/>
        </w:rPr>
        <w:tab/>
      </w:r>
      <w:r w:rsidR="00B07B42">
        <w:rPr>
          <w:rFonts w:ascii="Arial" w:hAnsi="Arial" w:cs="Arial"/>
          <w:szCs w:val="16"/>
        </w:rPr>
        <w:tab/>
      </w:r>
      <w:r w:rsidR="00E50D0F">
        <w:rPr>
          <w:rFonts w:ascii="Arial" w:hAnsi="Arial" w:cs="Arial"/>
          <w:szCs w:val="16"/>
        </w:rPr>
        <w:t>Mike Ziegler</w:t>
      </w:r>
    </w:p>
    <w:p w14:paraId="79BA0EA4" w14:textId="2AAFF0D7" w:rsidR="00E50D0F" w:rsidRDefault="00E50D0F" w:rsidP="008550C2">
      <w:pPr>
        <w:rPr>
          <w:rFonts w:ascii="Arial" w:hAnsi="Arial" w:cs="Arial"/>
          <w:szCs w:val="16"/>
        </w:rPr>
      </w:pPr>
      <w:r>
        <w:rPr>
          <w:rFonts w:ascii="Arial" w:hAnsi="Arial" w:cs="Arial"/>
          <w:szCs w:val="16"/>
        </w:rPr>
        <w:t xml:space="preserve">SAL NEC </w:t>
      </w:r>
      <w:r>
        <w:rPr>
          <w:rFonts w:ascii="Arial" w:hAnsi="Arial" w:cs="Arial"/>
          <w:szCs w:val="16"/>
        </w:rPr>
        <w:tab/>
      </w:r>
      <w:r>
        <w:rPr>
          <w:rFonts w:ascii="Arial" w:hAnsi="Arial" w:cs="Arial"/>
          <w:szCs w:val="16"/>
        </w:rPr>
        <w:tab/>
      </w:r>
      <w:r>
        <w:rPr>
          <w:rFonts w:ascii="Arial" w:hAnsi="Arial" w:cs="Arial"/>
          <w:szCs w:val="16"/>
        </w:rPr>
        <w:tab/>
      </w:r>
      <w:r>
        <w:rPr>
          <w:rFonts w:ascii="Arial" w:hAnsi="Arial" w:cs="Arial"/>
          <w:szCs w:val="16"/>
        </w:rPr>
        <w:tab/>
      </w:r>
      <w:r w:rsidR="00B07B42">
        <w:rPr>
          <w:rFonts w:ascii="Arial" w:hAnsi="Arial" w:cs="Arial"/>
          <w:szCs w:val="16"/>
        </w:rPr>
        <w:tab/>
      </w:r>
      <w:r>
        <w:rPr>
          <w:rFonts w:ascii="Arial" w:hAnsi="Arial" w:cs="Arial"/>
          <w:szCs w:val="16"/>
        </w:rPr>
        <w:t>William D. Kelly</w:t>
      </w:r>
    </w:p>
    <w:p w14:paraId="7DE6A2DA" w14:textId="32DF7AB8" w:rsidR="00E50D0F" w:rsidRDefault="00B07B42" w:rsidP="008550C2">
      <w:pPr>
        <w:rPr>
          <w:rFonts w:ascii="Arial" w:hAnsi="Arial" w:cs="Arial"/>
          <w:szCs w:val="16"/>
        </w:rPr>
      </w:pPr>
      <w:r>
        <w:rPr>
          <w:rFonts w:ascii="Arial" w:hAnsi="Arial" w:cs="Arial"/>
          <w:szCs w:val="16"/>
        </w:rPr>
        <w:t>Department</w:t>
      </w:r>
      <w:r w:rsidR="00E50D0F">
        <w:rPr>
          <w:rFonts w:ascii="Arial" w:hAnsi="Arial" w:cs="Arial"/>
          <w:szCs w:val="16"/>
        </w:rPr>
        <w:t xml:space="preserve"> Membership Chairman</w:t>
      </w:r>
      <w:r w:rsidR="00E50D0F">
        <w:rPr>
          <w:rFonts w:ascii="Arial" w:hAnsi="Arial" w:cs="Arial"/>
          <w:szCs w:val="16"/>
        </w:rPr>
        <w:tab/>
        <w:t>B</w:t>
      </w:r>
      <w:r>
        <w:rPr>
          <w:rFonts w:ascii="Arial" w:hAnsi="Arial" w:cs="Arial"/>
          <w:szCs w:val="16"/>
        </w:rPr>
        <w:t>ruce</w:t>
      </w:r>
      <w:r w:rsidR="00E50D0F">
        <w:rPr>
          <w:rFonts w:ascii="Arial" w:hAnsi="Arial" w:cs="Arial"/>
          <w:szCs w:val="16"/>
        </w:rPr>
        <w:t xml:space="preserve"> Carl</w:t>
      </w:r>
    </w:p>
    <w:p w14:paraId="1CD1898D" w14:textId="77777777" w:rsidR="00B07B42" w:rsidRDefault="00B07B42" w:rsidP="00B07B42">
      <w:pPr>
        <w:rPr>
          <w:rStyle w:val="textrunscx243171366"/>
          <w:rFonts w:ascii="Arial" w:hAnsi="Arial" w:cs="Arial"/>
        </w:rPr>
      </w:pPr>
      <w:r>
        <w:rPr>
          <w:rStyle w:val="textrunscx243171366"/>
          <w:rFonts w:ascii="Arial" w:hAnsi="Arial" w:cs="Arial"/>
        </w:rPr>
        <w:t>Sgt-at-Arms escorted Post 316 Commander, Bill Knipper, to the podium for his opening remarks welcoming the 5</w:t>
      </w:r>
      <w:r>
        <w:rPr>
          <w:rStyle w:val="textrunscx243171366"/>
          <w:rFonts w:ascii="Arial" w:hAnsi="Arial" w:cs="Arial"/>
          <w:vertAlign w:val="superscript"/>
        </w:rPr>
        <w:t xml:space="preserve">th </w:t>
      </w:r>
      <w:r>
        <w:rPr>
          <w:rStyle w:val="textrunscx243171366"/>
          <w:rFonts w:ascii="Arial" w:hAnsi="Arial" w:cs="Arial"/>
        </w:rPr>
        <w:t>District to Post 316. Post 316 Commander was escorted back to his seat.</w:t>
      </w:r>
    </w:p>
    <w:p w14:paraId="75FDAB3E" w14:textId="77777777" w:rsidR="00E50D0F" w:rsidRDefault="00E50D0F" w:rsidP="008550C2">
      <w:pPr>
        <w:rPr>
          <w:rFonts w:ascii="Arial" w:hAnsi="Arial" w:cs="Arial"/>
          <w:szCs w:val="16"/>
        </w:rPr>
      </w:pPr>
    </w:p>
    <w:p w14:paraId="5B1F0210" w14:textId="77777777" w:rsidR="00E50D0F" w:rsidRDefault="00E50D0F" w:rsidP="00E50D0F">
      <w:pPr>
        <w:rPr>
          <w:rStyle w:val="textrunscx243171366"/>
          <w:rFonts w:ascii="Arial" w:hAnsi="Arial" w:cs="Arial"/>
        </w:rPr>
      </w:pPr>
    </w:p>
    <w:p w14:paraId="4942BDB4" w14:textId="27C8A0B7" w:rsidR="00D464CB" w:rsidRDefault="00E50D0F" w:rsidP="00E50D0F">
      <w:pPr>
        <w:rPr>
          <w:rStyle w:val="textrunscx243171366"/>
          <w:rFonts w:ascii="Arial" w:hAnsi="Arial" w:cs="Arial"/>
        </w:rPr>
      </w:pPr>
      <w:r>
        <w:rPr>
          <w:rStyle w:val="textrunscx243171366"/>
          <w:rFonts w:ascii="Arial" w:hAnsi="Arial" w:cs="Arial"/>
        </w:rPr>
        <w:t>Sgt-at-Arms escorted Northern Area Commander</w:t>
      </w:r>
      <w:r w:rsidR="00B07B42">
        <w:rPr>
          <w:rStyle w:val="textrunscx243171366"/>
          <w:rFonts w:ascii="Arial" w:hAnsi="Arial" w:cs="Arial"/>
        </w:rPr>
        <w:t>, Lena Heredia-Perez,</w:t>
      </w:r>
      <w:r>
        <w:rPr>
          <w:rStyle w:val="textrunscx243171366"/>
          <w:rFonts w:ascii="Arial" w:hAnsi="Arial" w:cs="Arial"/>
        </w:rPr>
        <w:t xml:space="preserve"> to the podium for her remarks and to present </w:t>
      </w:r>
      <w:r w:rsidR="007D1CA5">
        <w:rPr>
          <w:rStyle w:val="textrunscx243171366"/>
          <w:rFonts w:ascii="Arial" w:hAnsi="Arial" w:cs="Arial"/>
        </w:rPr>
        <w:t xml:space="preserve">End of the Year </w:t>
      </w:r>
      <w:r>
        <w:rPr>
          <w:rStyle w:val="textrunscx243171366"/>
          <w:rFonts w:ascii="Arial" w:hAnsi="Arial" w:cs="Arial"/>
        </w:rPr>
        <w:t xml:space="preserve">awards to the </w:t>
      </w:r>
      <w:r w:rsidR="00D464CB">
        <w:rPr>
          <w:rStyle w:val="textrunscx243171366"/>
          <w:rFonts w:ascii="Arial" w:hAnsi="Arial" w:cs="Arial"/>
        </w:rPr>
        <w:t>following individuals:</w:t>
      </w:r>
    </w:p>
    <w:p w14:paraId="230FB3FE" w14:textId="0F3CC5DB" w:rsidR="00E50D0F" w:rsidRDefault="00E50D0F" w:rsidP="00D464CB">
      <w:pPr>
        <w:pStyle w:val="ListParagraph"/>
        <w:numPr>
          <w:ilvl w:val="0"/>
          <w:numId w:val="2"/>
        </w:numPr>
        <w:rPr>
          <w:rStyle w:val="textrunscx243171366"/>
          <w:rFonts w:ascii="Arial" w:hAnsi="Arial" w:cs="Arial"/>
        </w:rPr>
      </w:pPr>
      <w:r w:rsidRPr="00D464CB">
        <w:rPr>
          <w:rStyle w:val="textrunscx243171366"/>
          <w:rFonts w:ascii="Arial" w:hAnsi="Arial" w:cs="Arial"/>
        </w:rPr>
        <w:t xml:space="preserve">Past Commanders and Adjutants </w:t>
      </w:r>
      <w:r w:rsidR="00D464CB" w:rsidRPr="00D464CB">
        <w:rPr>
          <w:rStyle w:val="textrunscx243171366"/>
          <w:rFonts w:ascii="Arial" w:hAnsi="Arial" w:cs="Arial"/>
        </w:rPr>
        <w:t>for the 2022-2023 Legion year</w:t>
      </w:r>
    </w:p>
    <w:p w14:paraId="0D8E1126" w14:textId="7A3DCC19" w:rsidR="00D464CB" w:rsidRDefault="00D464CB" w:rsidP="00D464CB">
      <w:pPr>
        <w:pStyle w:val="ListParagraph"/>
        <w:numPr>
          <w:ilvl w:val="0"/>
          <w:numId w:val="2"/>
        </w:numPr>
        <w:rPr>
          <w:rStyle w:val="textrunscx243171366"/>
          <w:rFonts w:ascii="Arial" w:hAnsi="Arial" w:cs="Arial"/>
        </w:rPr>
      </w:pPr>
      <w:r>
        <w:rPr>
          <w:rStyle w:val="textrunscx243171366"/>
          <w:rFonts w:ascii="Arial" w:hAnsi="Arial" w:cs="Arial"/>
        </w:rPr>
        <w:t>Clarence Hill and Greg Morrow, the Billy Award</w:t>
      </w:r>
      <w:r w:rsidR="00B07B42">
        <w:rPr>
          <w:rStyle w:val="textrunscx243171366"/>
          <w:rFonts w:ascii="Arial" w:hAnsi="Arial" w:cs="Arial"/>
        </w:rPr>
        <w:t xml:space="preserve"> for outstanding service to the American Legion and their dedication and service to the Boys State program as counselors during their time in Tallahassee</w:t>
      </w:r>
    </w:p>
    <w:p w14:paraId="27353691" w14:textId="304356CF" w:rsidR="00D464CB" w:rsidRDefault="00D464CB" w:rsidP="00D464CB">
      <w:pPr>
        <w:pStyle w:val="ListParagraph"/>
        <w:numPr>
          <w:ilvl w:val="0"/>
          <w:numId w:val="2"/>
        </w:numPr>
        <w:rPr>
          <w:rStyle w:val="textrunscx243171366"/>
          <w:rFonts w:ascii="Arial" w:hAnsi="Arial" w:cs="Arial"/>
        </w:rPr>
      </w:pPr>
      <w:r>
        <w:rPr>
          <w:rStyle w:val="textrunscx243171366"/>
          <w:rFonts w:ascii="Arial" w:hAnsi="Arial" w:cs="Arial"/>
        </w:rPr>
        <w:t>Vice Commanders Joe Maichle and Miguel Garcia Certificate of Service Award</w:t>
      </w:r>
    </w:p>
    <w:p w14:paraId="3E8F672E" w14:textId="042A0A82" w:rsidR="00D464CB" w:rsidRDefault="00D464CB" w:rsidP="00D464CB">
      <w:pPr>
        <w:pStyle w:val="ListParagraph"/>
        <w:numPr>
          <w:ilvl w:val="0"/>
          <w:numId w:val="2"/>
        </w:numPr>
        <w:rPr>
          <w:rStyle w:val="textrunscx243171366"/>
          <w:rFonts w:ascii="Arial" w:hAnsi="Arial" w:cs="Arial"/>
        </w:rPr>
      </w:pPr>
      <w:r>
        <w:rPr>
          <w:rStyle w:val="textrunscx243171366"/>
          <w:rFonts w:ascii="Arial" w:hAnsi="Arial" w:cs="Arial"/>
        </w:rPr>
        <w:t>Tos</w:t>
      </w:r>
      <w:r w:rsidR="00B07B42">
        <w:rPr>
          <w:rStyle w:val="textrunscx243171366"/>
          <w:rFonts w:ascii="Arial" w:hAnsi="Arial" w:cs="Arial"/>
        </w:rPr>
        <w:t>hiko</w:t>
      </w:r>
      <w:r>
        <w:rPr>
          <w:rStyle w:val="textrunscx243171366"/>
          <w:rFonts w:ascii="Arial" w:hAnsi="Arial" w:cs="Arial"/>
        </w:rPr>
        <w:t xml:space="preserve"> </w:t>
      </w:r>
      <w:r w:rsidR="00B07B42">
        <w:rPr>
          <w:rStyle w:val="textrunscx243171366"/>
          <w:rFonts w:ascii="Arial" w:hAnsi="Arial" w:cs="Arial"/>
        </w:rPr>
        <w:t>Moultrie</w:t>
      </w:r>
      <w:r>
        <w:rPr>
          <w:rStyle w:val="textrunscx243171366"/>
          <w:rFonts w:ascii="Arial" w:hAnsi="Arial" w:cs="Arial"/>
        </w:rPr>
        <w:t>, Post 197, Legionnaire of the Year</w:t>
      </w:r>
    </w:p>
    <w:p w14:paraId="770B13B4" w14:textId="2E6C8668" w:rsidR="00D464CB" w:rsidRDefault="00B07B42" w:rsidP="00D464CB">
      <w:pPr>
        <w:pStyle w:val="ListParagraph"/>
        <w:numPr>
          <w:ilvl w:val="0"/>
          <w:numId w:val="2"/>
        </w:numPr>
        <w:rPr>
          <w:rStyle w:val="textrunscx243171366"/>
          <w:rFonts w:ascii="Arial" w:hAnsi="Arial" w:cs="Arial"/>
        </w:rPr>
      </w:pPr>
      <w:r>
        <w:rPr>
          <w:rStyle w:val="textrunscx243171366"/>
          <w:rFonts w:ascii="Arial" w:hAnsi="Arial" w:cs="Arial"/>
        </w:rPr>
        <w:t>William</w:t>
      </w:r>
      <w:r w:rsidR="00D464CB">
        <w:rPr>
          <w:rStyle w:val="textrunscx243171366"/>
          <w:rFonts w:ascii="Arial" w:hAnsi="Arial" w:cs="Arial"/>
        </w:rPr>
        <w:t xml:space="preserve"> Bradshaw, Post 54, Commander of the Year</w:t>
      </w:r>
    </w:p>
    <w:p w14:paraId="093AC103" w14:textId="1042071C" w:rsidR="007D1CA5" w:rsidRDefault="00DE0494" w:rsidP="008E4B4D">
      <w:pPr>
        <w:pStyle w:val="ListParagraph"/>
        <w:numPr>
          <w:ilvl w:val="0"/>
          <w:numId w:val="2"/>
        </w:numPr>
        <w:rPr>
          <w:rStyle w:val="textrunscx243171366"/>
          <w:rFonts w:ascii="Arial" w:hAnsi="Arial" w:cs="Arial"/>
        </w:rPr>
      </w:pPr>
      <w:r w:rsidRPr="007D1CA5">
        <w:rPr>
          <w:rStyle w:val="textrunscx243171366"/>
          <w:rFonts w:ascii="Arial" w:hAnsi="Arial" w:cs="Arial"/>
        </w:rPr>
        <w:t>She mentioned about training in which there is one message throughout the Department</w:t>
      </w:r>
      <w:r w:rsidR="007D1CA5">
        <w:rPr>
          <w:rStyle w:val="textrunscx243171366"/>
          <w:rFonts w:ascii="Arial" w:hAnsi="Arial" w:cs="Arial"/>
        </w:rPr>
        <w:t xml:space="preserve"> – Training is the key! Lookout for the schedule that will be coming out soon. All Legion family members are invited to attend</w:t>
      </w:r>
    </w:p>
    <w:p w14:paraId="5AA6BCDC" w14:textId="37F2F1D0" w:rsidR="00DE0494" w:rsidRPr="007D1CA5" w:rsidRDefault="00DE0494" w:rsidP="008E4B4D">
      <w:pPr>
        <w:pStyle w:val="ListParagraph"/>
        <w:numPr>
          <w:ilvl w:val="0"/>
          <w:numId w:val="2"/>
        </w:numPr>
        <w:rPr>
          <w:rStyle w:val="textrunscx243171366"/>
          <w:rFonts w:ascii="Arial" w:hAnsi="Arial" w:cs="Arial"/>
        </w:rPr>
      </w:pPr>
      <w:r w:rsidRPr="007D1CA5">
        <w:rPr>
          <w:rStyle w:val="textrunscx243171366"/>
          <w:rFonts w:ascii="Arial" w:hAnsi="Arial" w:cs="Arial"/>
        </w:rPr>
        <w:t>The Vice Commanders Hillbilly Hoedown will be held on 20 January, 2024</w:t>
      </w:r>
      <w:r w:rsidR="007D1CA5">
        <w:rPr>
          <w:rStyle w:val="textrunscx243171366"/>
          <w:rFonts w:ascii="Arial" w:hAnsi="Arial" w:cs="Arial"/>
        </w:rPr>
        <w:t xml:space="preserve"> at Post 115</w:t>
      </w:r>
      <w:r w:rsidRPr="007D1CA5">
        <w:rPr>
          <w:rStyle w:val="textrunscx243171366"/>
          <w:rFonts w:ascii="Arial" w:hAnsi="Arial" w:cs="Arial"/>
        </w:rPr>
        <w:t>. The proceeds will go to COTA</w:t>
      </w:r>
      <w:r w:rsidR="007D1CA5">
        <w:rPr>
          <w:rStyle w:val="textrunscx243171366"/>
          <w:rFonts w:ascii="Arial" w:hAnsi="Arial" w:cs="Arial"/>
        </w:rPr>
        <w:t xml:space="preserve"> and Disaster Relief</w:t>
      </w:r>
    </w:p>
    <w:p w14:paraId="2CD7E5C2" w14:textId="16198006" w:rsidR="00DE0494" w:rsidRDefault="00DE0494" w:rsidP="00D464CB">
      <w:pPr>
        <w:pStyle w:val="ListParagraph"/>
        <w:numPr>
          <w:ilvl w:val="0"/>
          <w:numId w:val="2"/>
        </w:numPr>
        <w:rPr>
          <w:rStyle w:val="textrunscx243171366"/>
          <w:rFonts w:ascii="Arial" w:hAnsi="Arial" w:cs="Arial"/>
        </w:rPr>
      </w:pPr>
      <w:r>
        <w:rPr>
          <w:rStyle w:val="textrunscx243171366"/>
          <w:rFonts w:ascii="Arial" w:hAnsi="Arial" w:cs="Arial"/>
        </w:rPr>
        <w:t>The Northern Area Ball will be held on 4 November, 2023</w:t>
      </w:r>
      <w:r w:rsidR="007D1CA5">
        <w:rPr>
          <w:rStyle w:val="textrunscx243171366"/>
          <w:rFonts w:ascii="Arial" w:hAnsi="Arial" w:cs="Arial"/>
        </w:rPr>
        <w:t xml:space="preserve"> at Post 57. Will like to see everyone there, especially members from the Fifth District. This is where I began my journey</w:t>
      </w:r>
    </w:p>
    <w:p w14:paraId="2E6AE390" w14:textId="009192DD" w:rsidR="00DE0494" w:rsidRDefault="00DE0494" w:rsidP="00DE0494">
      <w:pPr>
        <w:rPr>
          <w:rStyle w:val="textrunscx243171366"/>
          <w:rFonts w:ascii="Arial" w:hAnsi="Arial" w:cs="Arial"/>
        </w:rPr>
      </w:pPr>
    </w:p>
    <w:p w14:paraId="2A85A8CE" w14:textId="77777777" w:rsidR="007D1CA5" w:rsidRDefault="00DE0494" w:rsidP="00DE0494">
      <w:pPr>
        <w:rPr>
          <w:rStyle w:val="textrunscx243171366"/>
          <w:rFonts w:ascii="Arial" w:hAnsi="Arial" w:cs="Arial"/>
        </w:rPr>
      </w:pPr>
      <w:r>
        <w:rPr>
          <w:rStyle w:val="textrunscx243171366"/>
          <w:rFonts w:ascii="Arial" w:hAnsi="Arial" w:cs="Arial"/>
        </w:rPr>
        <w:t xml:space="preserve">Sgt-at-Arms escorted the Northern Area Commander back to her seat and escorted </w:t>
      </w:r>
      <w:r w:rsidR="007D1CA5">
        <w:rPr>
          <w:rStyle w:val="textrunscx243171366"/>
          <w:rFonts w:ascii="Arial" w:hAnsi="Arial" w:cs="Arial"/>
        </w:rPr>
        <w:t xml:space="preserve">Department </w:t>
      </w:r>
      <w:r>
        <w:rPr>
          <w:rStyle w:val="textrunscx243171366"/>
          <w:rFonts w:ascii="Arial" w:hAnsi="Arial" w:cs="Arial"/>
        </w:rPr>
        <w:t>Membership Chairman</w:t>
      </w:r>
      <w:r w:rsidR="007D1CA5">
        <w:rPr>
          <w:rStyle w:val="textrunscx243171366"/>
          <w:rFonts w:ascii="Arial" w:hAnsi="Arial" w:cs="Arial"/>
        </w:rPr>
        <w:t>,</w:t>
      </w:r>
      <w:r>
        <w:rPr>
          <w:rStyle w:val="textrunscx243171366"/>
          <w:rFonts w:ascii="Arial" w:hAnsi="Arial" w:cs="Arial"/>
        </w:rPr>
        <w:t xml:space="preserve"> Bruce Carl</w:t>
      </w:r>
      <w:r w:rsidR="007D1CA5">
        <w:rPr>
          <w:rStyle w:val="textrunscx243171366"/>
          <w:rFonts w:ascii="Arial" w:hAnsi="Arial" w:cs="Arial"/>
        </w:rPr>
        <w:t>,</w:t>
      </w:r>
      <w:r>
        <w:rPr>
          <w:rStyle w:val="textrunscx243171366"/>
          <w:rFonts w:ascii="Arial" w:hAnsi="Arial" w:cs="Arial"/>
        </w:rPr>
        <w:t xml:space="preserve"> to the podium to speak on </w:t>
      </w:r>
      <w:r w:rsidR="007D1CA5">
        <w:rPr>
          <w:rStyle w:val="textrunscx243171366"/>
          <w:rFonts w:ascii="Arial" w:hAnsi="Arial" w:cs="Arial"/>
        </w:rPr>
        <w:t>the following information:</w:t>
      </w:r>
    </w:p>
    <w:p w14:paraId="5DB39124" w14:textId="70F12D94" w:rsidR="007D1CA5" w:rsidRDefault="007D1CA5" w:rsidP="007D1CA5">
      <w:pPr>
        <w:pStyle w:val="ListParagraph"/>
        <w:numPr>
          <w:ilvl w:val="0"/>
          <w:numId w:val="5"/>
        </w:numPr>
        <w:rPr>
          <w:rStyle w:val="textrunscx243171366"/>
          <w:rFonts w:ascii="Arial" w:hAnsi="Arial" w:cs="Arial"/>
        </w:rPr>
      </w:pPr>
      <w:r>
        <w:rPr>
          <w:rStyle w:val="textrunscx243171366"/>
          <w:rFonts w:ascii="Arial" w:hAnsi="Arial" w:cs="Arial"/>
        </w:rPr>
        <w:t>Reiterated Department Commander Raymond’s statement of “Integrity, Loyalty, Purpose”. This goes for the whole Legion family</w:t>
      </w:r>
    </w:p>
    <w:p w14:paraId="7ED2231D" w14:textId="003F69FE" w:rsidR="007D1CA5" w:rsidRDefault="007D1CA5" w:rsidP="007D1CA5">
      <w:pPr>
        <w:pStyle w:val="ListParagraph"/>
        <w:numPr>
          <w:ilvl w:val="0"/>
          <w:numId w:val="5"/>
        </w:numPr>
        <w:rPr>
          <w:rStyle w:val="textrunscx243171366"/>
          <w:rFonts w:ascii="Arial" w:hAnsi="Arial" w:cs="Arial"/>
        </w:rPr>
      </w:pPr>
      <w:r>
        <w:rPr>
          <w:rStyle w:val="textrunscx243171366"/>
          <w:rFonts w:ascii="Arial" w:hAnsi="Arial" w:cs="Arial"/>
        </w:rPr>
        <w:t>Please remember his charities this year are COTA and Disaster Relief</w:t>
      </w:r>
    </w:p>
    <w:p w14:paraId="1A1338A3" w14:textId="19DBC387" w:rsidR="007D1CA5" w:rsidRDefault="007D1CA5" w:rsidP="007D1CA5">
      <w:pPr>
        <w:pStyle w:val="ListParagraph"/>
        <w:numPr>
          <w:ilvl w:val="0"/>
          <w:numId w:val="5"/>
        </w:numPr>
        <w:rPr>
          <w:rStyle w:val="textrunscx243171366"/>
          <w:rFonts w:ascii="Arial" w:hAnsi="Arial" w:cs="Arial"/>
        </w:rPr>
      </w:pPr>
      <w:r>
        <w:rPr>
          <w:rStyle w:val="textrunscx243171366"/>
          <w:rFonts w:ascii="Arial" w:hAnsi="Arial" w:cs="Arial"/>
        </w:rPr>
        <w:t>Stop the Slide is the membership plan for the year. Phase 1 is working the renewals and DMS now. It is easier to do it now than later.</w:t>
      </w:r>
      <w:r w:rsidR="004E55C6">
        <w:rPr>
          <w:rStyle w:val="textrunscx243171366"/>
          <w:rFonts w:ascii="Arial" w:hAnsi="Arial" w:cs="Arial"/>
        </w:rPr>
        <w:t xml:space="preserve"> 400AD membership monies will count for this year. Regular 400 membership will not count until next year</w:t>
      </w:r>
    </w:p>
    <w:p w14:paraId="67973B51" w14:textId="7DD3B3B2" w:rsidR="004E55C6" w:rsidRDefault="004E55C6" w:rsidP="007D1CA5">
      <w:pPr>
        <w:pStyle w:val="ListParagraph"/>
        <w:numPr>
          <w:ilvl w:val="0"/>
          <w:numId w:val="5"/>
        </w:numPr>
        <w:rPr>
          <w:rStyle w:val="textrunscx243171366"/>
          <w:rFonts w:ascii="Arial" w:hAnsi="Arial" w:cs="Arial"/>
        </w:rPr>
      </w:pPr>
      <w:r>
        <w:rPr>
          <w:rStyle w:val="textrunscx243171366"/>
          <w:rFonts w:ascii="Arial" w:hAnsi="Arial" w:cs="Arial"/>
        </w:rPr>
        <w:t>Goal for this year is 90% retention. Retention and new members should get you 100% for the year</w:t>
      </w:r>
    </w:p>
    <w:p w14:paraId="7F6CDE2B" w14:textId="53DD437A" w:rsidR="004E55C6" w:rsidRDefault="004E55C6" w:rsidP="007D1CA5">
      <w:pPr>
        <w:pStyle w:val="ListParagraph"/>
        <w:numPr>
          <w:ilvl w:val="0"/>
          <w:numId w:val="5"/>
        </w:numPr>
        <w:rPr>
          <w:rStyle w:val="textrunscx243171366"/>
          <w:rFonts w:ascii="Arial" w:hAnsi="Arial" w:cs="Arial"/>
        </w:rPr>
      </w:pPr>
      <w:r>
        <w:rPr>
          <w:rStyle w:val="textrunscx243171366"/>
          <w:rFonts w:ascii="Arial" w:hAnsi="Arial" w:cs="Arial"/>
        </w:rPr>
        <w:t>Race to the top goal is that the District has to be 100% by 31 March, 2024. The District Commander gets an all-expenses trip (minus meals) paid for to National Convention</w:t>
      </w:r>
    </w:p>
    <w:p w14:paraId="4676565B" w14:textId="08624063" w:rsidR="004E55C6" w:rsidRDefault="004E55C6" w:rsidP="007D1CA5">
      <w:pPr>
        <w:pStyle w:val="ListParagraph"/>
        <w:numPr>
          <w:ilvl w:val="0"/>
          <w:numId w:val="5"/>
        </w:numPr>
        <w:rPr>
          <w:rStyle w:val="textrunscx243171366"/>
          <w:rFonts w:ascii="Arial" w:hAnsi="Arial" w:cs="Arial"/>
        </w:rPr>
      </w:pPr>
      <w:r>
        <w:rPr>
          <w:rStyle w:val="textrunscx243171366"/>
          <w:rFonts w:ascii="Arial" w:hAnsi="Arial" w:cs="Arial"/>
        </w:rPr>
        <w:t xml:space="preserve">50% of Posts within the Department that reach 100% by 8 May, 2024, their membership teams will receive a pin and a </w:t>
      </w:r>
      <w:r w:rsidR="009614F9">
        <w:rPr>
          <w:rStyle w:val="textrunscx243171366"/>
          <w:rFonts w:ascii="Arial" w:hAnsi="Arial" w:cs="Arial"/>
        </w:rPr>
        <w:t xml:space="preserve">“Be the One” </w:t>
      </w:r>
      <w:r>
        <w:rPr>
          <w:rStyle w:val="textrunscx243171366"/>
          <w:rFonts w:ascii="Arial" w:hAnsi="Arial" w:cs="Arial"/>
        </w:rPr>
        <w:t>coin for each Post. There are 279 Posts in the Department, so 140 is doable</w:t>
      </w:r>
    </w:p>
    <w:p w14:paraId="2D42B3CD" w14:textId="644846EF" w:rsidR="004E55C6" w:rsidRDefault="004E55C6" w:rsidP="007D1CA5">
      <w:pPr>
        <w:pStyle w:val="ListParagraph"/>
        <w:numPr>
          <w:ilvl w:val="0"/>
          <w:numId w:val="5"/>
        </w:numPr>
        <w:rPr>
          <w:rStyle w:val="textrunscx243171366"/>
          <w:rFonts w:ascii="Arial" w:hAnsi="Arial" w:cs="Arial"/>
        </w:rPr>
      </w:pPr>
      <w:r>
        <w:rPr>
          <w:rStyle w:val="textrunscx243171366"/>
          <w:rFonts w:ascii="Arial" w:hAnsi="Arial" w:cs="Arial"/>
        </w:rPr>
        <w:t>Use the proper chain of command</w:t>
      </w:r>
      <w:r w:rsidR="00F33595">
        <w:rPr>
          <w:rStyle w:val="textrunscx243171366"/>
          <w:rFonts w:ascii="Arial" w:hAnsi="Arial" w:cs="Arial"/>
        </w:rPr>
        <w:t xml:space="preserve">. If you have any problems, go to the District Chairman. If there are </w:t>
      </w:r>
      <w:r w:rsidR="009614F9">
        <w:rPr>
          <w:rStyle w:val="textrunscx243171366"/>
          <w:rFonts w:ascii="Arial" w:hAnsi="Arial" w:cs="Arial"/>
        </w:rPr>
        <w:t>still problems, they will go to the Area Chairmen, Robert Brewster and Victoria Ziegler. Then to me as a last resort. Joann Collins at Department has a lot of paperwork to keep up for the whole Department, so please don’t distract her</w:t>
      </w:r>
    </w:p>
    <w:p w14:paraId="6BCCC3B5" w14:textId="3C65EA4E" w:rsidR="009614F9" w:rsidRDefault="009614F9" w:rsidP="007D1CA5">
      <w:pPr>
        <w:pStyle w:val="ListParagraph"/>
        <w:numPr>
          <w:ilvl w:val="0"/>
          <w:numId w:val="5"/>
        </w:numPr>
        <w:rPr>
          <w:rStyle w:val="textrunscx243171366"/>
          <w:rFonts w:ascii="Arial" w:hAnsi="Arial" w:cs="Arial"/>
        </w:rPr>
      </w:pPr>
      <w:r>
        <w:rPr>
          <w:rStyle w:val="textrunscx243171366"/>
          <w:rFonts w:ascii="Arial" w:hAnsi="Arial" w:cs="Arial"/>
        </w:rPr>
        <w:t>A Power Point presentation was sent out in July to all Post Commanders and Adjutants. Get with me after the meeting and give me your email addresses if you have not received it</w:t>
      </w:r>
    </w:p>
    <w:p w14:paraId="586E3E70" w14:textId="3F077196" w:rsidR="009614F9" w:rsidRDefault="009614F9" w:rsidP="007D1CA5">
      <w:pPr>
        <w:pStyle w:val="ListParagraph"/>
        <w:numPr>
          <w:ilvl w:val="0"/>
          <w:numId w:val="5"/>
        </w:numPr>
        <w:rPr>
          <w:rStyle w:val="textrunscx243171366"/>
          <w:rFonts w:ascii="Arial" w:hAnsi="Arial" w:cs="Arial"/>
        </w:rPr>
      </w:pPr>
      <w:r>
        <w:rPr>
          <w:rStyle w:val="textrunscx243171366"/>
          <w:rFonts w:ascii="Arial" w:hAnsi="Arial" w:cs="Arial"/>
        </w:rPr>
        <w:t>The group Facebook page is American Legion Department of Florida membership team. Feel free to sign on and join the group</w:t>
      </w:r>
    </w:p>
    <w:p w14:paraId="007222A2" w14:textId="48510F53" w:rsidR="009614F9" w:rsidRDefault="009614F9" w:rsidP="007D1CA5">
      <w:pPr>
        <w:pStyle w:val="ListParagraph"/>
        <w:numPr>
          <w:ilvl w:val="0"/>
          <w:numId w:val="5"/>
        </w:numPr>
        <w:rPr>
          <w:rStyle w:val="textrunscx243171366"/>
          <w:rFonts w:ascii="Arial" w:hAnsi="Arial" w:cs="Arial"/>
        </w:rPr>
      </w:pPr>
      <w:r>
        <w:rPr>
          <w:rStyle w:val="textrunscx243171366"/>
          <w:rFonts w:ascii="Arial" w:hAnsi="Arial" w:cs="Arial"/>
        </w:rPr>
        <w:t>National has bumped up the numbers needed to reach goal at 3%. The goal is 100,000 and we have no doubt we can reach it again</w:t>
      </w:r>
    </w:p>
    <w:p w14:paraId="334D8595" w14:textId="77777777" w:rsidR="009614F9" w:rsidRDefault="009614F9" w:rsidP="00093F86">
      <w:pPr>
        <w:pStyle w:val="ListParagraph"/>
        <w:numPr>
          <w:ilvl w:val="0"/>
          <w:numId w:val="5"/>
        </w:numPr>
        <w:rPr>
          <w:rStyle w:val="textrunscx243171366"/>
          <w:rFonts w:ascii="Arial" w:hAnsi="Arial" w:cs="Arial"/>
        </w:rPr>
      </w:pPr>
      <w:r w:rsidRPr="009614F9">
        <w:rPr>
          <w:rStyle w:val="textrunscx243171366"/>
          <w:rFonts w:ascii="Arial" w:hAnsi="Arial" w:cs="Arial"/>
        </w:rPr>
        <w:t>Last year, the Department had 9000 new members. There was only 87% retention, so we lost approximately 7000 members</w:t>
      </w:r>
    </w:p>
    <w:p w14:paraId="7F3071FA" w14:textId="28CBC902" w:rsidR="00DE0494" w:rsidRDefault="00DE0494" w:rsidP="00093F86">
      <w:pPr>
        <w:pStyle w:val="ListParagraph"/>
        <w:numPr>
          <w:ilvl w:val="0"/>
          <w:numId w:val="5"/>
        </w:numPr>
        <w:rPr>
          <w:rStyle w:val="textrunscx243171366"/>
          <w:rFonts w:ascii="Arial" w:hAnsi="Arial" w:cs="Arial"/>
        </w:rPr>
      </w:pPr>
      <w:r w:rsidRPr="009614F9">
        <w:rPr>
          <w:rStyle w:val="textrunscx243171366"/>
          <w:rFonts w:ascii="Arial" w:hAnsi="Arial" w:cs="Arial"/>
        </w:rPr>
        <w:t xml:space="preserve">There are </w:t>
      </w:r>
      <w:r w:rsidR="009614F9">
        <w:rPr>
          <w:rStyle w:val="textrunscx243171366"/>
          <w:rFonts w:ascii="Arial" w:hAnsi="Arial" w:cs="Arial"/>
        </w:rPr>
        <w:t xml:space="preserve">many </w:t>
      </w:r>
      <w:r w:rsidRPr="009614F9">
        <w:rPr>
          <w:rStyle w:val="textrunscx243171366"/>
          <w:rFonts w:ascii="Arial" w:hAnsi="Arial" w:cs="Arial"/>
        </w:rPr>
        <w:t>awards available at Fall Conference</w:t>
      </w:r>
      <w:r w:rsidR="00E551E4" w:rsidRPr="009614F9">
        <w:rPr>
          <w:rStyle w:val="textrunscx243171366"/>
          <w:rFonts w:ascii="Arial" w:hAnsi="Arial" w:cs="Arial"/>
        </w:rPr>
        <w:t>.</w:t>
      </w:r>
      <w:r w:rsidR="009614F9">
        <w:rPr>
          <w:rStyle w:val="textrunscx243171366"/>
          <w:rFonts w:ascii="Arial" w:hAnsi="Arial" w:cs="Arial"/>
        </w:rPr>
        <w:t xml:space="preserve"> Look at the manual and put in for them</w:t>
      </w:r>
    </w:p>
    <w:p w14:paraId="66D4B1DF" w14:textId="20052F09" w:rsidR="00C43074" w:rsidRPr="009614F9" w:rsidRDefault="00C43074" w:rsidP="00093F86">
      <w:pPr>
        <w:pStyle w:val="ListParagraph"/>
        <w:numPr>
          <w:ilvl w:val="0"/>
          <w:numId w:val="5"/>
        </w:numPr>
        <w:rPr>
          <w:rStyle w:val="textrunscx243171366"/>
          <w:rFonts w:ascii="Arial" w:hAnsi="Arial" w:cs="Arial"/>
        </w:rPr>
      </w:pPr>
      <w:r>
        <w:rPr>
          <w:rStyle w:val="textrunscx243171366"/>
          <w:rFonts w:ascii="Arial" w:hAnsi="Arial" w:cs="Arial"/>
        </w:rPr>
        <w:t>One question was asked about sponsoring ads across different media platforms such as radio or TV. The answer was that as of right now, there is no money in the budget for that</w:t>
      </w:r>
    </w:p>
    <w:p w14:paraId="4C51B1CA" w14:textId="77777777" w:rsidR="00E551E4" w:rsidRDefault="00E551E4" w:rsidP="00DE0494">
      <w:pPr>
        <w:rPr>
          <w:rStyle w:val="textrunscx243171366"/>
          <w:rFonts w:ascii="Arial" w:hAnsi="Arial" w:cs="Arial"/>
        </w:rPr>
      </w:pPr>
    </w:p>
    <w:p w14:paraId="57EEE624" w14:textId="77777777" w:rsidR="007D1CA5" w:rsidRPr="009D09DC" w:rsidRDefault="007D1CA5" w:rsidP="007D1CA5">
      <w:pPr>
        <w:rPr>
          <w:rFonts w:ascii="Arial" w:hAnsi="Arial" w:cs="Arial"/>
          <w:szCs w:val="16"/>
        </w:rPr>
      </w:pPr>
      <w:r>
        <w:rPr>
          <w:rStyle w:val="textrunscx243171366"/>
          <w:rFonts w:ascii="Arial" w:hAnsi="Arial" w:cs="Arial"/>
          <w:b/>
          <w:bCs/>
        </w:rPr>
        <w:t>REPORTS FROM</w:t>
      </w:r>
      <w:r w:rsidRPr="009D09DC">
        <w:rPr>
          <w:rStyle w:val="textrunscx243171366"/>
          <w:rFonts w:ascii="Arial" w:hAnsi="Arial" w:cs="Arial"/>
          <w:b/>
          <w:bCs/>
        </w:rPr>
        <w:t xml:space="preserve"> DISTRICT CHAIRPERSONS:</w:t>
      </w:r>
      <w:r w:rsidRPr="009D09DC">
        <w:rPr>
          <w:rStyle w:val="textrunscx243171366"/>
          <w:rFonts w:ascii="Arial" w:hAnsi="Arial" w:cs="Arial"/>
        </w:rPr>
        <w:t xml:space="preserve"> </w:t>
      </w:r>
    </w:p>
    <w:p w14:paraId="54C2C019" w14:textId="77777777" w:rsidR="00C43074" w:rsidRDefault="007D1CA5" w:rsidP="007D1CA5">
      <w:pPr>
        <w:pStyle w:val="ListParagraph"/>
        <w:numPr>
          <w:ilvl w:val="0"/>
          <w:numId w:val="1"/>
        </w:numPr>
        <w:rPr>
          <w:rStyle w:val="textrunscx243171366"/>
          <w:rFonts w:ascii="Arial" w:hAnsi="Arial" w:cs="Arial"/>
        </w:rPr>
      </w:pPr>
      <w:r w:rsidRPr="00B67485">
        <w:rPr>
          <w:rStyle w:val="textrunscx243171366"/>
          <w:rFonts w:ascii="Arial" w:hAnsi="Arial" w:cs="Arial"/>
          <w:b/>
          <w:bCs/>
          <w:u w:val="single"/>
        </w:rPr>
        <w:t>ALR</w:t>
      </w:r>
      <w:r w:rsidR="00C43074" w:rsidRPr="00B67485">
        <w:rPr>
          <w:rStyle w:val="textrunscx243171366"/>
          <w:rFonts w:ascii="Arial" w:hAnsi="Arial" w:cs="Arial"/>
          <w:b/>
          <w:bCs/>
          <w:u w:val="single"/>
        </w:rPr>
        <w:t xml:space="preserve">, </w:t>
      </w:r>
      <w:r w:rsidRPr="00B67485">
        <w:rPr>
          <w:rStyle w:val="textrunscx243171366"/>
          <w:rFonts w:ascii="Arial" w:hAnsi="Arial" w:cs="Arial"/>
          <w:b/>
          <w:bCs/>
          <w:u w:val="single"/>
        </w:rPr>
        <w:t>Zane Koonce,</w:t>
      </w:r>
      <w:r>
        <w:rPr>
          <w:rStyle w:val="textrunscx243171366"/>
          <w:rFonts w:ascii="Arial" w:hAnsi="Arial" w:cs="Arial"/>
        </w:rPr>
        <w:t xml:space="preserve"> reported</w:t>
      </w:r>
      <w:r w:rsidR="00C43074">
        <w:rPr>
          <w:rStyle w:val="textrunscx243171366"/>
          <w:rFonts w:ascii="Arial" w:hAnsi="Arial" w:cs="Arial"/>
        </w:rPr>
        <w:t xml:space="preserve"> on the following:</w:t>
      </w:r>
    </w:p>
    <w:p w14:paraId="7C225F62" w14:textId="77777777" w:rsidR="00C43074" w:rsidRDefault="00C43074" w:rsidP="00C43074">
      <w:pPr>
        <w:pStyle w:val="ListParagraph"/>
        <w:numPr>
          <w:ilvl w:val="1"/>
          <w:numId w:val="1"/>
        </w:numPr>
        <w:rPr>
          <w:rStyle w:val="textrunscx243171366"/>
          <w:rFonts w:ascii="Arial" w:hAnsi="Arial" w:cs="Arial"/>
        </w:rPr>
      </w:pPr>
      <w:r>
        <w:rPr>
          <w:rStyle w:val="textrunscx243171366"/>
          <w:rFonts w:ascii="Arial" w:hAnsi="Arial" w:cs="Arial"/>
        </w:rPr>
        <w:t xml:space="preserve">There are currently 678 members broken down as follows:  353 Legion, 196 Auxiliary, 129 SAL. During the month, 43,852.5 miles, 5837 hours and $5430.10 were donated. </w:t>
      </w:r>
    </w:p>
    <w:p w14:paraId="02FFD16B" w14:textId="4E505D91" w:rsidR="007D1CA5" w:rsidRDefault="00C43074" w:rsidP="00C43074">
      <w:pPr>
        <w:pStyle w:val="ListParagraph"/>
        <w:numPr>
          <w:ilvl w:val="1"/>
          <w:numId w:val="1"/>
        </w:numPr>
        <w:rPr>
          <w:rStyle w:val="textrunscx243171366"/>
          <w:rFonts w:ascii="Arial" w:hAnsi="Arial" w:cs="Arial"/>
        </w:rPr>
      </w:pPr>
      <w:r>
        <w:rPr>
          <w:rStyle w:val="textrunscx243171366"/>
          <w:rFonts w:ascii="Arial" w:hAnsi="Arial" w:cs="Arial"/>
        </w:rPr>
        <w:t>The 5</w:t>
      </w:r>
      <w:r w:rsidRPr="00C43074">
        <w:rPr>
          <w:rStyle w:val="textrunscx243171366"/>
          <w:rFonts w:ascii="Arial" w:hAnsi="Arial" w:cs="Arial"/>
          <w:vertAlign w:val="superscript"/>
        </w:rPr>
        <w:t>th</w:t>
      </w:r>
      <w:r>
        <w:rPr>
          <w:rStyle w:val="textrunscx243171366"/>
          <w:rFonts w:ascii="Arial" w:hAnsi="Arial" w:cs="Arial"/>
        </w:rPr>
        <w:t xml:space="preserve"> District retained the Round Robin Trophy from several April events that raised the most miles, hours, and donations to support Project: Vet Relief. Over $364,000 was raised in April alone. 25% came from the 5</w:t>
      </w:r>
      <w:r w:rsidRPr="00C43074">
        <w:rPr>
          <w:rStyle w:val="textrunscx243171366"/>
          <w:rFonts w:ascii="Arial" w:hAnsi="Arial" w:cs="Arial"/>
          <w:vertAlign w:val="superscript"/>
        </w:rPr>
        <w:t>th</w:t>
      </w:r>
      <w:r>
        <w:rPr>
          <w:rStyle w:val="textrunscx243171366"/>
          <w:rFonts w:ascii="Arial" w:hAnsi="Arial" w:cs="Arial"/>
        </w:rPr>
        <w:t xml:space="preserve"> District</w:t>
      </w:r>
    </w:p>
    <w:p w14:paraId="4A36C4DB" w14:textId="706D5D4E" w:rsidR="00C43074" w:rsidRPr="009D09DC" w:rsidRDefault="00C43074" w:rsidP="00C43074">
      <w:pPr>
        <w:pStyle w:val="ListParagraph"/>
        <w:numPr>
          <w:ilvl w:val="1"/>
          <w:numId w:val="1"/>
        </w:numPr>
        <w:rPr>
          <w:rStyle w:val="textrunscx243171366"/>
          <w:rFonts w:ascii="Arial" w:hAnsi="Arial" w:cs="Arial"/>
        </w:rPr>
      </w:pPr>
      <w:r>
        <w:rPr>
          <w:rStyle w:val="textrunscx243171366"/>
          <w:rFonts w:ascii="Arial" w:hAnsi="Arial" w:cs="Arial"/>
        </w:rPr>
        <w:t>The 2024 In-state Unity Ride will be the last week of April that will support Project: Vet Re</w:t>
      </w:r>
      <w:r w:rsidR="00B67485">
        <w:rPr>
          <w:rStyle w:val="textrunscx243171366"/>
          <w:rFonts w:ascii="Arial" w:hAnsi="Arial" w:cs="Arial"/>
        </w:rPr>
        <w:t>lief. Department Chairman, Jim Wineland, put out that you need to submit your Post if you want to be a stop on the Unity Ride next year. We want to go where we are wanted and not as a surprise. Please get a hold of the District Chairman Koonce or the Department Chairman Wineland if you are interested</w:t>
      </w:r>
    </w:p>
    <w:p w14:paraId="2B119D49" w14:textId="150E478C" w:rsidR="007D1CA5" w:rsidRPr="009D09DC" w:rsidRDefault="007D1CA5" w:rsidP="007D1CA5">
      <w:pPr>
        <w:pStyle w:val="ListParagraph"/>
        <w:numPr>
          <w:ilvl w:val="0"/>
          <w:numId w:val="1"/>
        </w:numPr>
        <w:rPr>
          <w:rStyle w:val="textrunscx243171366"/>
          <w:rFonts w:ascii="Arial" w:hAnsi="Arial" w:cs="Arial"/>
        </w:rPr>
      </w:pPr>
      <w:r w:rsidRPr="00B67485">
        <w:rPr>
          <w:rStyle w:val="textrunscx243171366"/>
          <w:rFonts w:ascii="Arial" w:hAnsi="Arial" w:cs="Arial"/>
          <w:b/>
          <w:bCs/>
          <w:u w:val="single"/>
        </w:rPr>
        <w:t>Americanism</w:t>
      </w:r>
      <w:r w:rsidR="00B67485" w:rsidRPr="00B67485">
        <w:rPr>
          <w:rStyle w:val="textrunscx243171366"/>
          <w:rFonts w:ascii="Arial" w:hAnsi="Arial" w:cs="Arial"/>
          <w:b/>
          <w:bCs/>
          <w:u w:val="single"/>
        </w:rPr>
        <w:t xml:space="preserve">, </w:t>
      </w:r>
      <w:r w:rsidRPr="00B67485">
        <w:rPr>
          <w:rStyle w:val="textrunscx243171366"/>
          <w:rFonts w:ascii="Arial" w:hAnsi="Arial" w:cs="Arial"/>
          <w:b/>
          <w:bCs/>
          <w:u w:val="single"/>
        </w:rPr>
        <w:t>Robert Brewster,</w:t>
      </w:r>
      <w:r>
        <w:rPr>
          <w:rStyle w:val="textrunscx243171366"/>
          <w:rFonts w:ascii="Arial" w:hAnsi="Arial" w:cs="Arial"/>
        </w:rPr>
        <w:t xml:space="preserve"> </w:t>
      </w:r>
      <w:r w:rsidR="00B67485">
        <w:rPr>
          <w:rStyle w:val="textrunscx243171366"/>
          <w:rFonts w:ascii="Arial" w:hAnsi="Arial" w:cs="Arial"/>
        </w:rPr>
        <w:t xml:space="preserve">had </w:t>
      </w:r>
      <w:r>
        <w:rPr>
          <w:rStyle w:val="textrunscx243171366"/>
          <w:rFonts w:ascii="Arial" w:hAnsi="Arial" w:cs="Arial"/>
        </w:rPr>
        <w:t>no report</w:t>
      </w:r>
      <w:r w:rsidR="00B67485">
        <w:rPr>
          <w:rStyle w:val="textrunscx243171366"/>
          <w:rFonts w:ascii="Arial" w:hAnsi="Arial" w:cs="Arial"/>
        </w:rPr>
        <w:t xml:space="preserve"> at this time</w:t>
      </w:r>
    </w:p>
    <w:p w14:paraId="5DCBC1D4" w14:textId="23EFDC01" w:rsidR="007D1CA5" w:rsidRPr="009D09DC" w:rsidRDefault="007D1CA5" w:rsidP="007D1CA5">
      <w:pPr>
        <w:pStyle w:val="ListParagraph"/>
        <w:numPr>
          <w:ilvl w:val="0"/>
          <w:numId w:val="1"/>
        </w:numPr>
        <w:rPr>
          <w:rStyle w:val="textrunscx243171366"/>
          <w:rFonts w:ascii="Arial" w:hAnsi="Arial" w:cs="Arial"/>
        </w:rPr>
      </w:pPr>
      <w:r w:rsidRPr="00B67485">
        <w:rPr>
          <w:rStyle w:val="textrunscx243171366"/>
          <w:rFonts w:ascii="Arial" w:hAnsi="Arial" w:cs="Arial"/>
          <w:b/>
          <w:bCs/>
          <w:u w:val="single"/>
        </w:rPr>
        <w:t>Baseball</w:t>
      </w:r>
      <w:r w:rsidR="00B67485" w:rsidRPr="00B67485">
        <w:rPr>
          <w:rStyle w:val="textrunscx243171366"/>
          <w:rFonts w:ascii="Arial" w:hAnsi="Arial" w:cs="Arial"/>
          <w:b/>
          <w:bCs/>
          <w:u w:val="single"/>
        </w:rPr>
        <w:t xml:space="preserve">, </w:t>
      </w:r>
      <w:r w:rsidRPr="00B67485">
        <w:rPr>
          <w:rStyle w:val="textrunscx243171366"/>
          <w:rFonts w:ascii="Arial" w:hAnsi="Arial" w:cs="Arial"/>
          <w:b/>
          <w:bCs/>
          <w:u w:val="single"/>
        </w:rPr>
        <w:t>Mark “Shannon” Wolford,</w:t>
      </w:r>
      <w:r>
        <w:rPr>
          <w:rStyle w:val="textrunscx243171366"/>
          <w:rFonts w:ascii="Arial" w:hAnsi="Arial" w:cs="Arial"/>
        </w:rPr>
        <w:t xml:space="preserve"> </w:t>
      </w:r>
      <w:r w:rsidR="00B67485">
        <w:rPr>
          <w:rStyle w:val="textrunscx243171366"/>
          <w:rFonts w:ascii="Arial" w:hAnsi="Arial" w:cs="Arial"/>
        </w:rPr>
        <w:t>had no report at this time</w:t>
      </w:r>
    </w:p>
    <w:p w14:paraId="6CD7B75B" w14:textId="3D1124AC" w:rsidR="007D1CA5" w:rsidRDefault="007D1CA5" w:rsidP="007D1CA5">
      <w:pPr>
        <w:pStyle w:val="ListParagraph"/>
        <w:numPr>
          <w:ilvl w:val="0"/>
          <w:numId w:val="1"/>
        </w:numPr>
        <w:rPr>
          <w:rStyle w:val="textrunscx243171366"/>
          <w:rFonts w:ascii="Arial" w:hAnsi="Arial" w:cs="Arial"/>
        </w:rPr>
      </w:pPr>
      <w:r w:rsidRPr="00B67485">
        <w:rPr>
          <w:rStyle w:val="textrunscx243171366"/>
          <w:rFonts w:ascii="Arial" w:hAnsi="Arial" w:cs="Arial"/>
          <w:b/>
          <w:bCs/>
          <w:u w:val="single"/>
        </w:rPr>
        <w:t>Boy Scouts</w:t>
      </w:r>
      <w:r w:rsidR="00B67485" w:rsidRPr="00B67485">
        <w:rPr>
          <w:rStyle w:val="textrunscx243171366"/>
          <w:rFonts w:ascii="Arial" w:hAnsi="Arial" w:cs="Arial"/>
          <w:b/>
          <w:bCs/>
          <w:u w:val="single"/>
        </w:rPr>
        <w:t xml:space="preserve">, </w:t>
      </w:r>
      <w:r w:rsidRPr="00B67485">
        <w:rPr>
          <w:rStyle w:val="textrunscx243171366"/>
          <w:rFonts w:ascii="Arial" w:hAnsi="Arial" w:cs="Arial"/>
          <w:b/>
          <w:bCs/>
          <w:u w:val="single"/>
        </w:rPr>
        <w:t>Joe Maichle,</w:t>
      </w:r>
      <w:r>
        <w:rPr>
          <w:rStyle w:val="textrunscx243171366"/>
          <w:rFonts w:ascii="Arial" w:hAnsi="Arial" w:cs="Arial"/>
        </w:rPr>
        <w:t xml:space="preserve"> reported</w:t>
      </w:r>
      <w:r w:rsidR="00B67485">
        <w:rPr>
          <w:rStyle w:val="textrunscx243171366"/>
          <w:rFonts w:ascii="Arial" w:hAnsi="Arial" w:cs="Arial"/>
        </w:rPr>
        <w:t xml:space="preserve"> that there will be 4 Eagle Scouts presented awards at a church nearby Post 316 with Joe Maichle and Mike Flanagan in attendance</w:t>
      </w:r>
    </w:p>
    <w:p w14:paraId="2AA219FE" w14:textId="1342A797" w:rsidR="007D1CA5" w:rsidRPr="009D09DC" w:rsidRDefault="007D1CA5" w:rsidP="007D1CA5">
      <w:pPr>
        <w:pStyle w:val="ListParagraph"/>
        <w:numPr>
          <w:ilvl w:val="0"/>
          <w:numId w:val="1"/>
        </w:numPr>
        <w:rPr>
          <w:rStyle w:val="textrunscx243171366"/>
          <w:rFonts w:ascii="Arial" w:hAnsi="Arial" w:cs="Arial"/>
        </w:rPr>
      </w:pPr>
      <w:r w:rsidRPr="00B67485">
        <w:rPr>
          <w:rStyle w:val="textrunscx243171366"/>
          <w:rFonts w:ascii="Arial" w:hAnsi="Arial" w:cs="Arial"/>
          <w:b/>
          <w:bCs/>
          <w:u w:val="single"/>
        </w:rPr>
        <w:t>Boys State</w:t>
      </w:r>
      <w:r w:rsidR="00B67485" w:rsidRPr="00B67485">
        <w:rPr>
          <w:rStyle w:val="textrunscx243171366"/>
          <w:rFonts w:ascii="Arial" w:hAnsi="Arial" w:cs="Arial"/>
          <w:b/>
          <w:bCs/>
          <w:u w:val="single"/>
        </w:rPr>
        <w:t xml:space="preserve">, </w:t>
      </w:r>
      <w:r w:rsidRPr="00B67485">
        <w:rPr>
          <w:rStyle w:val="textrunscx243171366"/>
          <w:rFonts w:ascii="Arial" w:hAnsi="Arial" w:cs="Arial"/>
          <w:b/>
          <w:bCs/>
          <w:u w:val="single"/>
        </w:rPr>
        <w:t>Mike Flanagan,</w:t>
      </w:r>
      <w:r>
        <w:rPr>
          <w:rStyle w:val="textrunscx243171366"/>
          <w:rFonts w:ascii="Arial" w:hAnsi="Arial" w:cs="Arial"/>
        </w:rPr>
        <w:t xml:space="preserve"> reported</w:t>
      </w:r>
      <w:r w:rsidR="00B67485">
        <w:rPr>
          <w:rStyle w:val="textrunscx243171366"/>
          <w:rFonts w:ascii="Arial" w:hAnsi="Arial" w:cs="Arial"/>
        </w:rPr>
        <w:t xml:space="preserve"> that there were 14 boys elected to the House and 5 elected to the Senate. One delegate was selected to Boys Nation</w:t>
      </w:r>
    </w:p>
    <w:p w14:paraId="27CBE989" w14:textId="23D057B6" w:rsidR="007D1CA5" w:rsidRPr="009D09DC" w:rsidRDefault="007D1CA5" w:rsidP="007D1CA5">
      <w:pPr>
        <w:pStyle w:val="ListParagraph"/>
        <w:numPr>
          <w:ilvl w:val="0"/>
          <w:numId w:val="1"/>
        </w:numPr>
        <w:rPr>
          <w:rStyle w:val="textrunscx243171366"/>
          <w:rFonts w:ascii="Arial" w:hAnsi="Arial" w:cs="Arial"/>
        </w:rPr>
      </w:pPr>
      <w:r w:rsidRPr="00B67485">
        <w:rPr>
          <w:rStyle w:val="textrunscx243171366"/>
          <w:rFonts w:ascii="Arial" w:hAnsi="Arial" w:cs="Arial"/>
          <w:b/>
          <w:bCs/>
          <w:u w:val="single"/>
        </w:rPr>
        <w:t>Blood Donor</w:t>
      </w:r>
      <w:r w:rsidR="00B67485" w:rsidRPr="00B67485">
        <w:rPr>
          <w:rStyle w:val="textrunscx243171366"/>
          <w:rFonts w:ascii="Arial" w:hAnsi="Arial" w:cs="Arial"/>
          <w:b/>
          <w:bCs/>
          <w:u w:val="single"/>
        </w:rPr>
        <w:t xml:space="preserve">, </w:t>
      </w:r>
      <w:r w:rsidRPr="00B67485">
        <w:rPr>
          <w:rStyle w:val="textrunscx243171366"/>
          <w:rFonts w:ascii="Arial" w:hAnsi="Arial" w:cs="Arial"/>
          <w:b/>
          <w:bCs/>
          <w:u w:val="single"/>
        </w:rPr>
        <w:t>Mark “Shannon” Wolford,</w:t>
      </w:r>
      <w:r>
        <w:rPr>
          <w:rStyle w:val="textrunscx243171366"/>
          <w:rFonts w:ascii="Arial" w:hAnsi="Arial" w:cs="Arial"/>
        </w:rPr>
        <w:t xml:space="preserve"> </w:t>
      </w:r>
      <w:r w:rsidR="00B67485">
        <w:rPr>
          <w:rStyle w:val="textrunscx243171366"/>
          <w:rFonts w:ascii="Arial" w:hAnsi="Arial" w:cs="Arial"/>
        </w:rPr>
        <w:t>had no report at this time</w:t>
      </w:r>
    </w:p>
    <w:p w14:paraId="54CAF274" w14:textId="102CFF47" w:rsidR="007D1CA5" w:rsidRDefault="007D1CA5" w:rsidP="007D1CA5">
      <w:pPr>
        <w:pStyle w:val="ListParagraph"/>
        <w:numPr>
          <w:ilvl w:val="0"/>
          <w:numId w:val="1"/>
        </w:numPr>
        <w:rPr>
          <w:rStyle w:val="textrunscx243171366"/>
          <w:rFonts w:ascii="Arial" w:hAnsi="Arial" w:cs="Arial"/>
        </w:rPr>
      </w:pPr>
      <w:r w:rsidRPr="00B67485">
        <w:rPr>
          <w:rStyle w:val="textrunscx243171366"/>
          <w:rFonts w:ascii="Arial" w:hAnsi="Arial" w:cs="Arial"/>
          <w:b/>
          <w:bCs/>
          <w:u w:val="single"/>
        </w:rPr>
        <w:t>Children and Youth</w:t>
      </w:r>
      <w:r w:rsidR="00B67485" w:rsidRPr="00B67485">
        <w:rPr>
          <w:rStyle w:val="textrunscx243171366"/>
          <w:rFonts w:ascii="Arial" w:hAnsi="Arial" w:cs="Arial"/>
          <w:b/>
          <w:bCs/>
          <w:u w:val="single"/>
        </w:rPr>
        <w:t xml:space="preserve">, </w:t>
      </w:r>
      <w:r w:rsidRPr="00B67485">
        <w:rPr>
          <w:rStyle w:val="textrunscx243171366"/>
          <w:rFonts w:ascii="Arial" w:hAnsi="Arial" w:cs="Arial"/>
          <w:b/>
          <w:bCs/>
          <w:u w:val="single"/>
        </w:rPr>
        <w:t>Lena Heredia-Perez,</w:t>
      </w:r>
      <w:r>
        <w:rPr>
          <w:rStyle w:val="textrunscx243171366"/>
          <w:rFonts w:ascii="Arial" w:hAnsi="Arial" w:cs="Arial"/>
        </w:rPr>
        <w:t xml:space="preserve"> reported</w:t>
      </w:r>
      <w:r w:rsidR="00857E41">
        <w:rPr>
          <w:rStyle w:val="textrunscx243171366"/>
          <w:rFonts w:ascii="Arial" w:hAnsi="Arial" w:cs="Arial"/>
        </w:rPr>
        <w:t xml:space="preserve"> on the following information</w:t>
      </w:r>
    </w:p>
    <w:p w14:paraId="17FE84A0" w14:textId="2A090622" w:rsidR="00857E41" w:rsidRDefault="00857E41" w:rsidP="00857E41">
      <w:pPr>
        <w:pStyle w:val="ListParagraph"/>
        <w:numPr>
          <w:ilvl w:val="1"/>
          <w:numId w:val="1"/>
        </w:numPr>
        <w:rPr>
          <w:rStyle w:val="textrunscx243171366"/>
          <w:rFonts w:ascii="Arial" w:hAnsi="Arial" w:cs="Arial"/>
        </w:rPr>
      </w:pPr>
      <w:r>
        <w:rPr>
          <w:rStyle w:val="textrunscx243171366"/>
          <w:rFonts w:ascii="Arial" w:hAnsi="Arial" w:cs="Arial"/>
        </w:rPr>
        <w:t>Remember, Duval County schools start tomorrow!</w:t>
      </w:r>
    </w:p>
    <w:p w14:paraId="579D0242" w14:textId="7EA17D15" w:rsidR="00857E41" w:rsidRPr="009D09DC" w:rsidRDefault="00857E41" w:rsidP="00857E41">
      <w:pPr>
        <w:pStyle w:val="ListParagraph"/>
        <w:numPr>
          <w:ilvl w:val="1"/>
          <w:numId w:val="1"/>
        </w:numPr>
        <w:rPr>
          <w:rStyle w:val="textrunscx243171366"/>
          <w:rFonts w:ascii="Arial" w:hAnsi="Arial" w:cs="Arial"/>
        </w:rPr>
      </w:pPr>
      <w:r>
        <w:rPr>
          <w:rStyle w:val="textrunscx243171366"/>
          <w:rFonts w:ascii="Arial" w:hAnsi="Arial" w:cs="Arial"/>
        </w:rPr>
        <w:t xml:space="preserve">All Post Chairmen, please submit reports to Department by 1 September. This is </w:t>
      </w:r>
      <w:r w:rsidRPr="00857E41">
        <w:rPr>
          <w:rStyle w:val="textrunscx243171366"/>
          <w:rFonts w:ascii="Arial" w:hAnsi="Arial" w:cs="Arial"/>
          <w:b/>
          <w:bCs/>
        </w:rPr>
        <w:t>VERY</w:t>
      </w:r>
      <w:r>
        <w:rPr>
          <w:rStyle w:val="textrunscx243171366"/>
          <w:rFonts w:ascii="Arial" w:hAnsi="Arial" w:cs="Arial"/>
        </w:rPr>
        <w:t xml:space="preserve"> important so they can receive the necessary information on their programs and what is needed. Make sure to talk to the guidance counselors and build a good relationship with them </w:t>
      </w:r>
      <w:r w:rsidRPr="00857E41">
        <w:rPr>
          <w:rStyle w:val="textrunscx243171366"/>
          <w:rFonts w:ascii="Arial" w:hAnsi="Arial" w:cs="Arial"/>
          <w:b/>
          <w:bCs/>
        </w:rPr>
        <w:t>NOW</w:t>
      </w:r>
      <w:r>
        <w:rPr>
          <w:rStyle w:val="textrunscx243171366"/>
          <w:rFonts w:ascii="Arial" w:hAnsi="Arial" w:cs="Arial"/>
        </w:rPr>
        <w:t>! Let them know what programs your Post have that is helpful to the kids, i.e., Halloween, Christmas, Thanksgiving, Oratorical, Boys State and Girls State</w:t>
      </w:r>
    </w:p>
    <w:p w14:paraId="08C42323" w14:textId="2DCA5A5B" w:rsidR="007D1CA5" w:rsidRPr="009D09DC" w:rsidRDefault="007D1CA5" w:rsidP="007D1CA5">
      <w:pPr>
        <w:pStyle w:val="ListParagraph"/>
        <w:numPr>
          <w:ilvl w:val="0"/>
          <w:numId w:val="1"/>
        </w:numPr>
        <w:rPr>
          <w:rStyle w:val="textrunscx243171366"/>
          <w:rFonts w:ascii="Arial" w:hAnsi="Arial" w:cs="Arial"/>
        </w:rPr>
      </w:pPr>
      <w:r w:rsidRPr="00746788">
        <w:rPr>
          <w:rStyle w:val="textrunscx243171366"/>
          <w:rFonts w:ascii="Arial" w:hAnsi="Arial" w:cs="Arial"/>
          <w:b/>
          <w:bCs/>
          <w:u w:val="single"/>
        </w:rPr>
        <w:t>Disaster Prep</w:t>
      </w:r>
      <w:r w:rsidR="00746788" w:rsidRPr="00746788">
        <w:rPr>
          <w:rStyle w:val="textrunscx243171366"/>
          <w:rFonts w:ascii="Arial" w:hAnsi="Arial" w:cs="Arial"/>
          <w:b/>
          <w:bCs/>
          <w:u w:val="single"/>
        </w:rPr>
        <w:t xml:space="preserve">, </w:t>
      </w:r>
      <w:r w:rsidRPr="00746788">
        <w:rPr>
          <w:rStyle w:val="textrunscx243171366"/>
          <w:rFonts w:ascii="Arial" w:hAnsi="Arial" w:cs="Arial"/>
          <w:b/>
          <w:bCs/>
          <w:u w:val="single"/>
        </w:rPr>
        <w:t>Shawn Beal,</w:t>
      </w:r>
      <w:r>
        <w:rPr>
          <w:rStyle w:val="textrunscx243171366"/>
          <w:rFonts w:ascii="Arial" w:hAnsi="Arial" w:cs="Arial"/>
        </w:rPr>
        <w:t xml:space="preserve"> </w:t>
      </w:r>
      <w:r w:rsidR="00746788">
        <w:rPr>
          <w:rStyle w:val="textrunscx243171366"/>
          <w:rFonts w:ascii="Arial" w:hAnsi="Arial" w:cs="Arial"/>
        </w:rPr>
        <w:t>turned in a written report</w:t>
      </w:r>
      <w:r w:rsidR="006B61EC">
        <w:rPr>
          <w:rStyle w:val="textrunscx243171366"/>
          <w:rFonts w:ascii="Arial" w:hAnsi="Arial" w:cs="Arial"/>
        </w:rPr>
        <w:t xml:space="preserve"> that has been submitted and attached</w:t>
      </w:r>
      <w:r w:rsidR="00857E41">
        <w:rPr>
          <w:rStyle w:val="textrunscx243171366"/>
          <w:rFonts w:ascii="Arial" w:hAnsi="Arial" w:cs="Arial"/>
        </w:rPr>
        <w:t xml:space="preserve"> </w:t>
      </w:r>
      <w:r w:rsidR="006B61EC">
        <w:rPr>
          <w:rStyle w:val="textrunscx243171366"/>
          <w:rFonts w:ascii="Arial" w:hAnsi="Arial" w:cs="Arial"/>
        </w:rPr>
        <w:t xml:space="preserve">to the minutes </w:t>
      </w:r>
      <w:r w:rsidR="00857E41">
        <w:rPr>
          <w:rStyle w:val="textrunscx243171366"/>
          <w:rFonts w:ascii="Arial" w:hAnsi="Arial" w:cs="Arial"/>
        </w:rPr>
        <w:t>and touched briefly on highlights from report</w:t>
      </w:r>
    </w:p>
    <w:p w14:paraId="6784A4C5" w14:textId="25A76DB6" w:rsidR="007D1CA5" w:rsidRPr="009D09DC" w:rsidRDefault="007D1CA5" w:rsidP="007D1CA5">
      <w:pPr>
        <w:pStyle w:val="ListParagraph"/>
        <w:numPr>
          <w:ilvl w:val="0"/>
          <w:numId w:val="1"/>
        </w:numPr>
        <w:rPr>
          <w:rStyle w:val="textrunscx243171366"/>
          <w:rFonts w:ascii="Arial" w:hAnsi="Arial" w:cs="Arial"/>
        </w:rPr>
      </w:pPr>
      <w:r w:rsidRPr="00746788">
        <w:rPr>
          <w:rStyle w:val="textrunscx243171366"/>
          <w:rFonts w:ascii="Arial" w:hAnsi="Arial" w:cs="Arial"/>
          <w:b/>
          <w:bCs/>
          <w:u w:val="single"/>
        </w:rPr>
        <w:t>FHP Cadet Academy</w:t>
      </w:r>
      <w:r w:rsidR="00746788" w:rsidRPr="00746788">
        <w:rPr>
          <w:rStyle w:val="textrunscx243171366"/>
          <w:rFonts w:ascii="Arial" w:hAnsi="Arial" w:cs="Arial"/>
          <w:b/>
          <w:bCs/>
          <w:u w:val="single"/>
        </w:rPr>
        <w:t xml:space="preserve">, </w:t>
      </w:r>
      <w:r w:rsidRPr="00746788">
        <w:rPr>
          <w:rStyle w:val="textrunscx243171366"/>
          <w:rFonts w:ascii="Arial" w:hAnsi="Arial" w:cs="Arial"/>
          <w:b/>
          <w:bCs/>
          <w:u w:val="single"/>
        </w:rPr>
        <w:t>Robert Brewster,</w:t>
      </w:r>
      <w:r>
        <w:rPr>
          <w:rStyle w:val="textrunscx243171366"/>
          <w:rFonts w:ascii="Arial" w:hAnsi="Arial" w:cs="Arial"/>
        </w:rPr>
        <w:t xml:space="preserve"> </w:t>
      </w:r>
      <w:r w:rsidR="00746788">
        <w:rPr>
          <w:rStyle w:val="textrunscx243171366"/>
          <w:rFonts w:ascii="Arial" w:hAnsi="Arial" w:cs="Arial"/>
        </w:rPr>
        <w:t xml:space="preserve">had </w:t>
      </w:r>
      <w:r>
        <w:rPr>
          <w:rStyle w:val="textrunscx243171366"/>
          <w:rFonts w:ascii="Arial" w:hAnsi="Arial" w:cs="Arial"/>
        </w:rPr>
        <w:t>no report</w:t>
      </w:r>
      <w:r w:rsidR="00746788">
        <w:rPr>
          <w:rStyle w:val="textrunscx243171366"/>
          <w:rFonts w:ascii="Arial" w:hAnsi="Arial" w:cs="Arial"/>
        </w:rPr>
        <w:t xml:space="preserve"> at this time</w:t>
      </w:r>
    </w:p>
    <w:p w14:paraId="66B1F61A" w14:textId="35BE2889" w:rsidR="007D1CA5" w:rsidRPr="009D09DC" w:rsidRDefault="007D1CA5" w:rsidP="007D1CA5">
      <w:pPr>
        <w:pStyle w:val="ListParagraph"/>
        <w:numPr>
          <w:ilvl w:val="0"/>
          <w:numId w:val="1"/>
        </w:numPr>
        <w:rPr>
          <w:rStyle w:val="textrunscx243171366"/>
          <w:rFonts w:ascii="Arial" w:hAnsi="Arial" w:cs="Arial"/>
        </w:rPr>
      </w:pPr>
      <w:r w:rsidRPr="00746788">
        <w:rPr>
          <w:rStyle w:val="textrunscx243171366"/>
          <w:rFonts w:ascii="Arial" w:hAnsi="Arial" w:cs="Arial"/>
          <w:b/>
          <w:bCs/>
          <w:u w:val="single"/>
        </w:rPr>
        <w:t>Law and Order</w:t>
      </w:r>
      <w:r w:rsidR="00746788" w:rsidRPr="00746788">
        <w:rPr>
          <w:rStyle w:val="textrunscx243171366"/>
          <w:rFonts w:ascii="Arial" w:hAnsi="Arial" w:cs="Arial"/>
          <w:b/>
          <w:bCs/>
          <w:u w:val="single"/>
        </w:rPr>
        <w:t xml:space="preserve">, </w:t>
      </w:r>
      <w:r w:rsidRPr="00746788">
        <w:rPr>
          <w:rStyle w:val="textrunscx243171366"/>
          <w:rFonts w:ascii="Arial" w:hAnsi="Arial" w:cs="Arial"/>
          <w:b/>
          <w:bCs/>
          <w:u w:val="single"/>
        </w:rPr>
        <w:t>Barry Litsky,</w:t>
      </w:r>
      <w:r>
        <w:rPr>
          <w:rStyle w:val="textrunscx243171366"/>
          <w:rFonts w:ascii="Arial" w:hAnsi="Arial" w:cs="Arial"/>
        </w:rPr>
        <w:t xml:space="preserve"> absent/excused</w:t>
      </w:r>
      <w:r w:rsidR="00746788">
        <w:rPr>
          <w:rStyle w:val="textrunscx243171366"/>
          <w:rFonts w:ascii="Arial" w:hAnsi="Arial" w:cs="Arial"/>
        </w:rPr>
        <w:t>. No report given</w:t>
      </w:r>
    </w:p>
    <w:p w14:paraId="543B29CC" w14:textId="1D48980B" w:rsidR="007D1CA5" w:rsidRPr="009D09DC" w:rsidRDefault="007D1CA5" w:rsidP="007D1CA5">
      <w:pPr>
        <w:pStyle w:val="ListParagraph"/>
        <w:numPr>
          <w:ilvl w:val="0"/>
          <w:numId w:val="1"/>
        </w:numPr>
        <w:rPr>
          <w:rStyle w:val="textrunscx243171366"/>
          <w:rFonts w:ascii="Arial" w:hAnsi="Arial" w:cs="Arial"/>
        </w:rPr>
      </w:pPr>
      <w:r w:rsidRPr="00746788">
        <w:rPr>
          <w:rStyle w:val="textrunscx243171366"/>
          <w:rFonts w:ascii="Arial" w:hAnsi="Arial" w:cs="Arial"/>
          <w:b/>
          <w:bCs/>
          <w:u w:val="single"/>
        </w:rPr>
        <w:t>Oratorical</w:t>
      </w:r>
      <w:r w:rsidR="00746788" w:rsidRPr="00746788">
        <w:rPr>
          <w:rStyle w:val="textrunscx243171366"/>
          <w:rFonts w:ascii="Arial" w:hAnsi="Arial" w:cs="Arial"/>
          <w:b/>
          <w:bCs/>
          <w:u w:val="single"/>
        </w:rPr>
        <w:t xml:space="preserve">, </w:t>
      </w:r>
      <w:r w:rsidRPr="00746788">
        <w:rPr>
          <w:rStyle w:val="textrunscx243171366"/>
          <w:rFonts w:ascii="Arial" w:hAnsi="Arial" w:cs="Arial"/>
          <w:b/>
          <w:bCs/>
          <w:u w:val="single"/>
        </w:rPr>
        <w:t>Cindy Anderson,</w:t>
      </w:r>
      <w:r>
        <w:rPr>
          <w:rStyle w:val="textrunscx243171366"/>
          <w:rFonts w:ascii="Arial" w:hAnsi="Arial" w:cs="Arial"/>
        </w:rPr>
        <w:t xml:space="preserve"> absent/excused</w:t>
      </w:r>
      <w:r w:rsidR="00746788">
        <w:rPr>
          <w:rStyle w:val="textrunscx243171366"/>
          <w:rFonts w:ascii="Arial" w:hAnsi="Arial" w:cs="Arial"/>
        </w:rPr>
        <w:t>. No report given</w:t>
      </w:r>
    </w:p>
    <w:p w14:paraId="7CBF5597" w14:textId="6BF4250D" w:rsidR="007D1CA5" w:rsidRPr="00573E5C" w:rsidRDefault="007D1CA5" w:rsidP="00573E5C">
      <w:pPr>
        <w:pStyle w:val="ListParagraph"/>
        <w:numPr>
          <w:ilvl w:val="0"/>
          <w:numId w:val="1"/>
        </w:numPr>
        <w:rPr>
          <w:rStyle w:val="textrunscx243171366"/>
          <w:rFonts w:ascii="Arial" w:hAnsi="Arial" w:cs="Arial"/>
        </w:rPr>
      </w:pPr>
      <w:r w:rsidRPr="00746788">
        <w:rPr>
          <w:rStyle w:val="textrunscx243171366"/>
          <w:rFonts w:ascii="Arial" w:hAnsi="Arial" w:cs="Arial"/>
          <w:b/>
          <w:bCs/>
          <w:u w:val="single"/>
        </w:rPr>
        <w:t>POW/MIA</w:t>
      </w:r>
      <w:r w:rsidR="00746788" w:rsidRPr="00746788">
        <w:rPr>
          <w:rStyle w:val="textrunscx243171366"/>
          <w:rFonts w:ascii="Arial" w:hAnsi="Arial" w:cs="Arial"/>
          <w:b/>
          <w:bCs/>
          <w:u w:val="single"/>
        </w:rPr>
        <w:t xml:space="preserve">, </w:t>
      </w:r>
      <w:r w:rsidRPr="00746788">
        <w:rPr>
          <w:rStyle w:val="textrunscx243171366"/>
          <w:rFonts w:ascii="Arial" w:hAnsi="Arial" w:cs="Arial"/>
          <w:b/>
          <w:bCs/>
          <w:u w:val="single"/>
        </w:rPr>
        <w:t>Denny Luke,</w:t>
      </w:r>
      <w:r>
        <w:rPr>
          <w:rStyle w:val="textrunscx243171366"/>
          <w:rFonts w:ascii="Arial" w:hAnsi="Arial" w:cs="Arial"/>
        </w:rPr>
        <w:t xml:space="preserve"> </w:t>
      </w:r>
      <w:r w:rsidR="00573E5C">
        <w:rPr>
          <w:rStyle w:val="textrunscx243171366"/>
          <w:rFonts w:ascii="Arial" w:hAnsi="Arial" w:cs="Arial"/>
        </w:rPr>
        <w:t xml:space="preserve">turned in a written report </w:t>
      </w:r>
      <w:r w:rsidR="006B61EC">
        <w:rPr>
          <w:rStyle w:val="textrunscx243171366"/>
          <w:rFonts w:ascii="Arial" w:hAnsi="Arial" w:cs="Arial"/>
        </w:rPr>
        <w:t xml:space="preserve">that has been submitted and attached to the minutes </w:t>
      </w:r>
      <w:r w:rsidR="00573E5C">
        <w:rPr>
          <w:rStyle w:val="textrunscx243171366"/>
          <w:rFonts w:ascii="Arial" w:hAnsi="Arial" w:cs="Arial"/>
        </w:rPr>
        <w:t>and touched briefly on highlights from report</w:t>
      </w:r>
    </w:p>
    <w:p w14:paraId="534383EE" w14:textId="632795A1" w:rsidR="007D1CA5" w:rsidRPr="009D09DC" w:rsidRDefault="007D1CA5" w:rsidP="007D1CA5">
      <w:pPr>
        <w:pStyle w:val="ListParagraph"/>
        <w:numPr>
          <w:ilvl w:val="0"/>
          <w:numId w:val="1"/>
        </w:numPr>
        <w:rPr>
          <w:rStyle w:val="textrunscx243171366"/>
          <w:rFonts w:ascii="Arial" w:hAnsi="Arial" w:cs="Arial"/>
        </w:rPr>
      </w:pPr>
      <w:r w:rsidRPr="00746788">
        <w:rPr>
          <w:rStyle w:val="textrunscx243171366"/>
          <w:rFonts w:ascii="Arial" w:hAnsi="Arial" w:cs="Arial"/>
          <w:b/>
          <w:bCs/>
          <w:u w:val="single"/>
        </w:rPr>
        <w:t>SAL Advisor</w:t>
      </w:r>
      <w:r w:rsidR="00746788" w:rsidRPr="00746788">
        <w:rPr>
          <w:rStyle w:val="textrunscx243171366"/>
          <w:rFonts w:ascii="Arial" w:hAnsi="Arial" w:cs="Arial"/>
          <w:b/>
          <w:bCs/>
          <w:u w:val="single"/>
        </w:rPr>
        <w:t xml:space="preserve">, </w:t>
      </w:r>
      <w:r w:rsidRPr="00746788">
        <w:rPr>
          <w:rStyle w:val="textrunscx243171366"/>
          <w:rFonts w:ascii="Arial" w:hAnsi="Arial" w:cs="Arial"/>
          <w:b/>
          <w:bCs/>
          <w:u w:val="single"/>
        </w:rPr>
        <w:t>Walter Rasco,</w:t>
      </w:r>
      <w:r>
        <w:rPr>
          <w:rStyle w:val="textrunscx243171366"/>
          <w:rFonts w:ascii="Arial" w:hAnsi="Arial" w:cs="Arial"/>
        </w:rPr>
        <w:t xml:space="preserve"> absent/excused, </w:t>
      </w:r>
      <w:r w:rsidR="00746788">
        <w:rPr>
          <w:rStyle w:val="textrunscx243171366"/>
          <w:rFonts w:ascii="Arial" w:hAnsi="Arial" w:cs="Arial"/>
        </w:rPr>
        <w:t xml:space="preserve">turned in a written </w:t>
      </w:r>
      <w:r>
        <w:rPr>
          <w:rStyle w:val="textrunscx243171366"/>
          <w:rFonts w:ascii="Arial" w:hAnsi="Arial" w:cs="Arial"/>
        </w:rPr>
        <w:t xml:space="preserve">report </w:t>
      </w:r>
      <w:r w:rsidR="006B61EC">
        <w:rPr>
          <w:rStyle w:val="textrunscx243171366"/>
          <w:rFonts w:ascii="Arial" w:hAnsi="Arial" w:cs="Arial"/>
        </w:rPr>
        <w:t xml:space="preserve">that has been submitted and attached to the minutes </w:t>
      </w:r>
      <w:r w:rsidR="00746788">
        <w:rPr>
          <w:rStyle w:val="textrunscx243171366"/>
          <w:rFonts w:ascii="Arial" w:hAnsi="Arial" w:cs="Arial"/>
        </w:rPr>
        <w:t xml:space="preserve">given </w:t>
      </w:r>
      <w:r>
        <w:rPr>
          <w:rStyle w:val="textrunscx243171366"/>
          <w:rFonts w:ascii="Arial" w:hAnsi="Arial" w:cs="Arial"/>
        </w:rPr>
        <w:t xml:space="preserve">by </w:t>
      </w:r>
      <w:r w:rsidR="00746788">
        <w:rPr>
          <w:rStyle w:val="textrunscx243171366"/>
          <w:rFonts w:ascii="Arial" w:hAnsi="Arial" w:cs="Arial"/>
        </w:rPr>
        <w:t>5</w:t>
      </w:r>
      <w:r w:rsidR="00746788" w:rsidRPr="00746788">
        <w:rPr>
          <w:rStyle w:val="textrunscx243171366"/>
          <w:rFonts w:ascii="Arial" w:hAnsi="Arial" w:cs="Arial"/>
          <w:vertAlign w:val="superscript"/>
        </w:rPr>
        <w:t>th</w:t>
      </w:r>
      <w:r w:rsidR="00746788">
        <w:rPr>
          <w:rStyle w:val="textrunscx243171366"/>
          <w:rFonts w:ascii="Arial" w:hAnsi="Arial" w:cs="Arial"/>
        </w:rPr>
        <w:t xml:space="preserve"> District </w:t>
      </w:r>
      <w:r>
        <w:rPr>
          <w:rStyle w:val="textrunscx243171366"/>
          <w:rFonts w:ascii="Arial" w:hAnsi="Arial" w:cs="Arial"/>
        </w:rPr>
        <w:t>Adjutant</w:t>
      </w:r>
      <w:r w:rsidR="00746788">
        <w:rPr>
          <w:rStyle w:val="textrunscx243171366"/>
          <w:rFonts w:ascii="Arial" w:hAnsi="Arial" w:cs="Arial"/>
        </w:rPr>
        <w:t xml:space="preserve"> Reaves</w:t>
      </w:r>
    </w:p>
    <w:p w14:paraId="602927E3" w14:textId="70224728" w:rsidR="007D1CA5" w:rsidRPr="009D09DC" w:rsidRDefault="007D1CA5" w:rsidP="007D1CA5">
      <w:pPr>
        <w:pStyle w:val="ListParagraph"/>
        <w:numPr>
          <w:ilvl w:val="0"/>
          <w:numId w:val="1"/>
        </w:numPr>
        <w:rPr>
          <w:rStyle w:val="textrunscx243171366"/>
          <w:rFonts w:ascii="Arial" w:hAnsi="Arial" w:cs="Arial"/>
        </w:rPr>
      </w:pPr>
      <w:r w:rsidRPr="00746788">
        <w:rPr>
          <w:rStyle w:val="textrunscx243171366"/>
          <w:rFonts w:ascii="Arial" w:hAnsi="Arial" w:cs="Arial"/>
          <w:b/>
          <w:bCs/>
          <w:u w:val="single"/>
        </w:rPr>
        <w:t>School Medals</w:t>
      </w:r>
      <w:r w:rsidR="00746788" w:rsidRPr="00746788">
        <w:rPr>
          <w:rStyle w:val="textrunscx243171366"/>
          <w:rFonts w:ascii="Arial" w:hAnsi="Arial" w:cs="Arial"/>
          <w:b/>
          <w:bCs/>
          <w:u w:val="single"/>
        </w:rPr>
        <w:t xml:space="preserve">, </w:t>
      </w:r>
      <w:r w:rsidRPr="00746788">
        <w:rPr>
          <w:rStyle w:val="textrunscx243171366"/>
          <w:rFonts w:ascii="Arial" w:hAnsi="Arial" w:cs="Arial"/>
          <w:b/>
          <w:bCs/>
          <w:u w:val="single"/>
        </w:rPr>
        <w:t>Deveron Reaves,</w:t>
      </w:r>
      <w:r>
        <w:rPr>
          <w:rStyle w:val="textrunscx243171366"/>
          <w:rFonts w:ascii="Arial" w:hAnsi="Arial" w:cs="Arial"/>
        </w:rPr>
        <w:t xml:space="preserve"> reported</w:t>
      </w:r>
      <w:r w:rsidR="00573E5C">
        <w:rPr>
          <w:rStyle w:val="textrunscx243171366"/>
          <w:rFonts w:ascii="Arial" w:hAnsi="Arial" w:cs="Arial"/>
        </w:rPr>
        <w:t xml:space="preserve"> that now is the time to reach out to the schools in your local area and introduce yourself and explain what the School Medals program is all about</w:t>
      </w:r>
    </w:p>
    <w:p w14:paraId="25EC14EB" w14:textId="1FFE857E" w:rsidR="007D1CA5" w:rsidRPr="009D09DC" w:rsidRDefault="007D1CA5" w:rsidP="007D1CA5">
      <w:pPr>
        <w:pStyle w:val="ListParagraph"/>
        <w:numPr>
          <w:ilvl w:val="0"/>
          <w:numId w:val="1"/>
        </w:numPr>
        <w:rPr>
          <w:rStyle w:val="textrunscx243171366"/>
          <w:rFonts w:ascii="Arial" w:hAnsi="Arial" w:cs="Arial"/>
        </w:rPr>
      </w:pPr>
      <w:r w:rsidRPr="00746788">
        <w:rPr>
          <w:rStyle w:val="textrunscx243171366"/>
          <w:rFonts w:ascii="Arial" w:hAnsi="Arial" w:cs="Arial"/>
          <w:b/>
          <w:bCs/>
          <w:u w:val="single"/>
        </w:rPr>
        <w:t>Shooting Sports</w:t>
      </w:r>
      <w:r w:rsidR="00746788" w:rsidRPr="00746788">
        <w:rPr>
          <w:rStyle w:val="textrunscx243171366"/>
          <w:rFonts w:ascii="Arial" w:hAnsi="Arial" w:cs="Arial"/>
          <w:b/>
          <w:bCs/>
          <w:u w:val="single"/>
        </w:rPr>
        <w:t xml:space="preserve">, </w:t>
      </w:r>
      <w:r w:rsidRPr="00746788">
        <w:rPr>
          <w:rStyle w:val="textrunscx243171366"/>
          <w:rFonts w:ascii="Arial" w:hAnsi="Arial" w:cs="Arial"/>
          <w:b/>
          <w:bCs/>
          <w:u w:val="single"/>
        </w:rPr>
        <w:t>James Nelson,</w:t>
      </w:r>
      <w:r>
        <w:rPr>
          <w:rStyle w:val="textrunscx243171366"/>
          <w:rFonts w:ascii="Arial" w:hAnsi="Arial" w:cs="Arial"/>
        </w:rPr>
        <w:t xml:space="preserve"> absent</w:t>
      </w:r>
      <w:r w:rsidR="00746788">
        <w:rPr>
          <w:rStyle w:val="textrunscx243171366"/>
          <w:rFonts w:ascii="Arial" w:hAnsi="Arial" w:cs="Arial"/>
        </w:rPr>
        <w:t>. No report given</w:t>
      </w:r>
    </w:p>
    <w:p w14:paraId="6CEB52F6" w14:textId="6CE0B2EC" w:rsidR="007D1CA5" w:rsidRPr="009D09DC" w:rsidRDefault="007D1CA5" w:rsidP="007D1CA5">
      <w:pPr>
        <w:pStyle w:val="ListParagraph"/>
        <w:numPr>
          <w:ilvl w:val="0"/>
          <w:numId w:val="1"/>
        </w:numPr>
        <w:rPr>
          <w:rStyle w:val="textrunscx243171366"/>
          <w:rFonts w:ascii="Arial" w:hAnsi="Arial" w:cs="Arial"/>
        </w:rPr>
      </w:pPr>
      <w:r w:rsidRPr="00746788">
        <w:rPr>
          <w:rStyle w:val="textrunscx243171366"/>
          <w:rFonts w:ascii="Arial" w:hAnsi="Arial" w:cs="Arial"/>
          <w:b/>
          <w:bCs/>
          <w:u w:val="single"/>
        </w:rPr>
        <w:t>Social Media</w:t>
      </w:r>
      <w:r w:rsidR="00746788" w:rsidRPr="00746788">
        <w:rPr>
          <w:rStyle w:val="textrunscx243171366"/>
          <w:rFonts w:ascii="Arial" w:hAnsi="Arial" w:cs="Arial"/>
          <w:b/>
          <w:bCs/>
          <w:u w:val="single"/>
        </w:rPr>
        <w:t xml:space="preserve">, </w:t>
      </w:r>
      <w:r w:rsidRPr="00746788">
        <w:rPr>
          <w:rStyle w:val="textrunscx243171366"/>
          <w:rFonts w:ascii="Arial" w:hAnsi="Arial" w:cs="Arial"/>
          <w:b/>
          <w:bCs/>
          <w:u w:val="single"/>
        </w:rPr>
        <w:t>Virna Luke,</w:t>
      </w:r>
      <w:r>
        <w:rPr>
          <w:rStyle w:val="textrunscx243171366"/>
          <w:rFonts w:ascii="Arial" w:hAnsi="Arial" w:cs="Arial"/>
        </w:rPr>
        <w:t xml:space="preserve"> absent/excused, </w:t>
      </w:r>
      <w:r w:rsidR="00746788">
        <w:rPr>
          <w:rStyle w:val="textrunscx243171366"/>
          <w:rFonts w:ascii="Arial" w:hAnsi="Arial" w:cs="Arial"/>
        </w:rPr>
        <w:t xml:space="preserve">turned in a written </w:t>
      </w:r>
      <w:r>
        <w:rPr>
          <w:rStyle w:val="textrunscx243171366"/>
          <w:rFonts w:ascii="Arial" w:hAnsi="Arial" w:cs="Arial"/>
        </w:rPr>
        <w:t>report</w:t>
      </w:r>
      <w:r w:rsidR="006B61EC">
        <w:rPr>
          <w:rStyle w:val="textrunscx243171366"/>
          <w:rFonts w:ascii="Arial" w:hAnsi="Arial" w:cs="Arial"/>
        </w:rPr>
        <w:t xml:space="preserve"> that has been submitted and attached to the minutes </w:t>
      </w:r>
      <w:r w:rsidR="00746788">
        <w:rPr>
          <w:rStyle w:val="textrunscx243171366"/>
          <w:rFonts w:ascii="Arial" w:hAnsi="Arial" w:cs="Arial"/>
        </w:rPr>
        <w:t xml:space="preserve">and given </w:t>
      </w:r>
      <w:r>
        <w:rPr>
          <w:rStyle w:val="textrunscx243171366"/>
          <w:rFonts w:ascii="Arial" w:hAnsi="Arial" w:cs="Arial"/>
        </w:rPr>
        <w:t xml:space="preserve">by </w:t>
      </w:r>
      <w:r w:rsidR="00746788">
        <w:rPr>
          <w:rStyle w:val="textrunscx243171366"/>
          <w:rFonts w:ascii="Arial" w:hAnsi="Arial" w:cs="Arial"/>
        </w:rPr>
        <w:t>5</w:t>
      </w:r>
      <w:r w:rsidR="00746788" w:rsidRPr="00746788">
        <w:rPr>
          <w:rStyle w:val="textrunscx243171366"/>
          <w:rFonts w:ascii="Arial" w:hAnsi="Arial" w:cs="Arial"/>
          <w:vertAlign w:val="superscript"/>
        </w:rPr>
        <w:t>th</w:t>
      </w:r>
      <w:r w:rsidR="00746788">
        <w:rPr>
          <w:rStyle w:val="textrunscx243171366"/>
          <w:rFonts w:ascii="Arial" w:hAnsi="Arial" w:cs="Arial"/>
        </w:rPr>
        <w:t xml:space="preserve"> District </w:t>
      </w:r>
      <w:r>
        <w:rPr>
          <w:rStyle w:val="textrunscx243171366"/>
          <w:rFonts w:ascii="Arial" w:hAnsi="Arial" w:cs="Arial"/>
        </w:rPr>
        <w:t>Adjutant</w:t>
      </w:r>
      <w:r w:rsidR="00746788">
        <w:rPr>
          <w:rStyle w:val="textrunscx243171366"/>
          <w:rFonts w:ascii="Arial" w:hAnsi="Arial" w:cs="Arial"/>
        </w:rPr>
        <w:t xml:space="preserve"> Reaves</w:t>
      </w:r>
    </w:p>
    <w:p w14:paraId="1ADA8E2C" w14:textId="43875D17" w:rsidR="007D1CA5" w:rsidRDefault="007D1CA5" w:rsidP="007D1CA5">
      <w:pPr>
        <w:pStyle w:val="ListParagraph"/>
        <w:numPr>
          <w:ilvl w:val="0"/>
          <w:numId w:val="1"/>
        </w:numPr>
        <w:rPr>
          <w:rStyle w:val="textrunscx243171366"/>
          <w:rFonts w:ascii="Arial" w:hAnsi="Arial" w:cs="Arial"/>
        </w:rPr>
      </w:pPr>
      <w:r w:rsidRPr="00746788">
        <w:rPr>
          <w:rStyle w:val="textrunscx243171366"/>
          <w:rFonts w:ascii="Arial" w:hAnsi="Arial" w:cs="Arial"/>
          <w:b/>
          <w:bCs/>
          <w:u w:val="single"/>
        </w:rPr>
        <w:t>Website</w:t>
      </w:r>
      <w:r w:rsidR="00746788" w:rsidRPr="00746788">
        <w:rPr>
          <w:rStyle w:val="textrunscx243171366"/>
          <w:rFonts w:ascii="Arial" w:hAnsi="Arial" w:cs="Arial"/>
          <w:b/>
          <w:bCs/>
          <w:u w:val="single"/>
        </w:rPr>
        <w:t xml:space="preserve">, </w:t>
      </w:r>
      <w:r w:rsidRPr="00746788">
        <w:rPr>
          <w:rStyle w:val="textrunscx243171366"/>
          <w:rFonts w:ascii="Arial" w:hAnsi="Arial" w:cs="Arial"/>
          <w:b/>
          <w:bCs/>
          <w:u w:val="single"/>
        </w:rPr>
        <w:t>John Padgette,</w:t>
      </w:r>
      <w:r>
        <w:rPr>
          <w:rStyle w:val="textrunscx243171366"/>
          <w:rFonts w:ascii="Arial" w:hAnsi="Arial" w:cs="Arial"/>
        </w:rPr>
        <w:t xml:space="preserve"> absent/excused</w:t>
      </w:r>
      <w:r w:rsidR="00746788">
        <w:rPr>
          <w:rStyle w:val="textrunscx243171366"/>
          <w:rFonts w:ascii="Arial" w:hAnsi="Arial" w:cs="Arial"/>
        </w:rPr>
        <w:t>. No report given</w:t>
      </w:r>
    </w:p>
    <w:p w14:paraId="08ACA6E7" w14:textId="77777777" w:rsidR="00E551E4" w:rsidRPr="00DE0494" w:rsidRDefault="00E551E4" w:rsidP="00DE0494">
      <w:pPr>
        <w:rPr>
          <w:rStyle w:val="textrunscx243171366"/>
          <w:rFonts w:ascii="Arial" w:hAnsi="Arial" w:cs="Arial"/>
        </w:rPr>
      </w:pPr>
    </w:p>
    <w:p w14:paraId="087157C6" w14:textId="75AD1C20" w:rsidR="008550C2" w:rsidRDefault="008550C2" w:rsidP="008550C2">
      <w:pPr>
        <w:rPr>
          <w:rStyle w:val="textrunscx243171366"/>
          <w:rFonts w:ascii="Arial" w:hAnsi="Arial" w:cs="Arial"/>
        </w:rPr>
      </w:pPr>
      <w:r>
        <w:rPr>
          <w:rStyle w:val="textrunscx243171366"/>
          <w:rFonts w:ascii="Arial" w:hAnsi="Arial" w:cs="Arial"/>
          <w:b/>
          <w:bCs/>
        </w:rPr>
        <w:t>FINANCE REPORT:</w:t>
      </w:r>
      <w:r>
        <w:rPr>
          <w:rStyle w:val="textrunscx243171366"/>
          <w:rFonts w:ascii="Arial" w:hAnsi="Arial" w:cs="Arial"/>
        </w:rPr>
        <w:t xml:space="preserve">   </w:t>
      </w:r>
    </w:p>
    <w:p w14:paraId="7F40F768" w14:textId="41CAFF1E" w:rsidR="008550C2" w:rsidRDefault="008550C2" w:rsidP="008550C2">
      <w:pPr>
        <w:rPr>
          <w:rStyle w:val="textrunscx243171366"/>
          <w:rFonts w:ascii="Arial" w:hAnsi="Arial" w:cs="Arial"/>
        </w:rPr>
      </w:pPr>
      <w:r>
        <w:rPr>
          <w:rStyle w:val="textrunscx243171366"/>
          <w:rFonts w:ascii="Arial" w:hAnsi="Arial" w:cs="Arial"/>
        </w:rPr>
        <w:t xml:space="preserve">Finance Officer </w:t>
      </w:r>
      <w:r w:rsidR="009D09DC">
        <w:rPr>
          <w:rStyle w:val="textrunscx243171366"/>
          <w:rFonts w:ascii="Arial" w:hAnsi="Arial" w:cs="Arial"/>
        </w:rPr>
        <w:t xml:space="preserve">Nancy Senter </w:t>
      </w:r>
      <w:r>
        <w:rPr>
          <w:rStyle w:val="textrunscx243171366"/>
          <w:rFonts w:ascii="Arial" w:hAnsi="Arial" w:cs="Arial"/>
        </w:rPr>
        <w:t>reported on the complete finances of the</w:t>
      </w:r>
      <w:r w:rsidR="009D09DC">
        <w:rPr>
          <w:rStyle w:val="textrunscx243171366"/>
          <w:rFonts w:ascii="Arial" w:hAnsi="Arial" w:cs="Arial"/>
        </w:rPr>
        <w:t xml:space="preserve"> 5</w:t>
      </w:r>
      <w:r w:rsidR="009D09DC" w:rsidRPr="00E551E4">
        <w:rPr>
          <w:rStyle w:val="textrunscx243171366"/>
          <w:rFonts w:ascii="Arial" w:hAnsi="Arial" w:cs="Arial"/>
          <w:vertAlign w:val="superscript"/>
        </w:rPr>
        <w:t>th</w:t>
      </w:r>
      <w:r>
        <w:rPr>
          <w:rStyle w:val="textrunscx243171366"/>
          <w:rFonts w:ascii="Arial" w:hAnsi="Arial" w:cs="Arial"/>
        </w:rPr>
        <w:t xml:space="preserve"> </w:t>
      </w:r>
      <w:r w:rsidR="009D09DC">
        <w:rPr>
          <w:rStyle w:val="textrunscx243171366"/>
          <w:rFonts w:ascii="Arial" w:hAnsi="Arial" w:cs="Arial"/>
        </w:rPr>
        <w:t>District</w:t>
      </w:r>
      <w:r>
        <w:rPr>
          <w:rStyle w:val="textrunscx243171366"/>
          <w:rFonts w:ascii="Arial" w:hAnsi="Arial" w:cs="Arial"/>
        </w:rPr>
        <w:t>. A motion was made to accept the finance report as stated, subject to audit. Motion was seconded and passed by the members present.</w:t>
      </w:r>
      <w:r w:rsidR="006B61EC">
        <w:rPr>
          <w:rStyle w:val="textrunscx243171366"/>
          <w:rFonts w:ascii="Arial" w:hAnsi="Arial" w:cs="Arial"/>
        </w:rPr>
        <w:t xml:space="preserve"> Report has been submitted and attached to the minutes.</w:t>
      </w:r>
    </w:p>
    <w:p w14:paraId="66750186" w14:textId="77777777" w:rsidR="00E107DA" w:rsidRDefault="00E107DA" w:rsidP="008550C2">
      <w:pPr>
        <w:rPr>
          <w:rStyle w:val="textrunscx243171366"/>
          <w:rFonts w:ascii="Arial" w:hAnsi="Arial" w:cs="Arial"/>
        </w:rPr>
      </w:pPr>
    </w:p>
    <w:p w14:paraId="7086AB20" w14:textId="2CD7BE34" w:rsidR="00E107DA" w:rsidRPr="00E107DA" w:rsidRDefault="00E107DA" w:rsidP="008550C2">
      <w:pPr>
        <w:rPr>
          <w:rStyle w:val="textrunscx243171366"/>
          <w:rFonts w:ascii="Arial" w:hAnsi="Arial" w:cs="Arial"/>
          <w:b/>
          <w:bCs/>
        </w:rPr>
      </w:pPr>
      <w:r w:rsidRPr="00E107DA">
        <w:rPr>
          <w:rStyle w:val="textrunscx243171366"/>
          <w:rFonts w:ascii="Arial" w:hAnsi="Arial" w:cs="Arial"/>
          <w:b/>
          <w:bCs/>
        </w:rPr>
        <w:t>DISTRICT VICE COMMANDER’S REPORT:</w:t>
      </w:r>
    </w:p>
    <w:p w14:paraId="2D73C4F5" w14:textId="632A019F" w:rsidR="008550C2" w:rsidRDefault="00F34FCC" w:rsidP="008550C2">
      <w:pPr>
        <w:rPr>
          <w:rStyle w:val="textrunscx243171366"/>
          <w:rFonts w:ascii="Arial" w:hAnsi="Arial" w:cs="Arial"/>
        </w:rPr>
      </w:pPr>
      <w:r>
        <w:rPr>
          <w:rStyle w:val="textrunscx243171366"/>
          <w:rFonts w:ascii="Arial" w:hAnsi="Arial" w:cs="Arial"/>
        </w:rPr>
        <w:t>Vice Commander Maichle reported on the following information:</w:t>
      </w:r>
    </w:p>
    <w:p w14:paraId="06F94654" w14:textId="0BC2E729" w:rsidR="00F34FCC" w:rsidRDefault="00E551E4" w:rsidP="00E551E4">
      <w:pPr>
        <w:pStyle w:val="ListParagraph"/>
        <w:numPr>
          <w:ilvl w:val="0"/>
          <w:numId w:val="3"/>
        </w:numPr>
        <w:rPr>
          <w:rStyle w:val="textrunscx243171366"/>
          <w:rFonts w:ascii="Arial" w:hAnsi="Arial" w:cs="Arial"/>
        </w:rPr>
      </w:pPr>
      <w:r>
        <w:rPr>
          <w:rStyle w:val="textrunscx243171366"/>
          <w:rFonts w:ascii="Arial" w:hAnsi="Arial" w:cs="Arial"/>
        </w:rPr>
        <w:t>The 5</w:t>
      </w:r>
      <w:r w:rsidRPr="00E551E4">
        <w:rPr>
          <w:rStyle w:val="textrunscx243171366"/>
          <w:rFonts w:ascii="Arial" w:hAnsi="Arial" w:cs="Arial"/>
          <w:vertAlign w:val="superscript"/>
        </w:rPr>
        <w:t>th</w:t>
      </w:r>
      <w:r>
        <w:rPr>
          <w:rStyle w:val="textrunscx243171366"/>
          <w:rFonts w:ascii="Arial" w:hAnsi="Arial" w:cs="Arial"/>
        </w:rPr>
        <w:t xml:space="preserve"> District is sitting at 39.43% in membership. Goal is 50% on 7 Sept, 2023</w:t>
      </w:r>
    </w:p>
    <w:p w14:paraId="3487DCDA" w14:textId="77777777" w:rsidR="00E551E4" w:rsidRDefault="00E551E4" w:rsidP="00E551E4">
      <w:pPr>
        <w:rPr>
          <w:rStyle w:val="textrunscx243171366"/>
          <w:rFonts w:ascii="Arial" w:hAnsi="Arial" w:cs="Arial"/>
        </w:rPr>
      </w:pPr>
    </w:p>
    <w:p w14:paraId="4F66862B" w14:textId="657F2EE1" w:rsidR="00E551E4" w:rsidRDefault="00E551E4" w:rsidP="00E551E4">
      <w:pPr>
        <w:rPr>
          <w:rStyle w:val="textrunscx243171366"/>
          <w:rFonts w:ascii="Arial" w:hAnsi="Arial" w:cs="Arial"/>
        </w:rPr>
      </w:pPr>
      <w:r>
        <w:rPr>
          <w:rStyle w:val="textrunscx243171366"/>
          <w:rFonts w:ascii="Arial" w:hAnsi="Arial" w:cs="Arial"/>
        </w:rPr>
        <w:t>Vice Commander Weisman reported on the following information:</w:t>
      </w:r>
    </w:p>
    <w:p w14:paraId="4DB7FB2D" w14:textId="4EB1D191" w:rsidR="00E551E4" w:rsidRPr="00E551E4" w:rsidRDefault="0023071A" w:rsidP="00E551E4">
      <w:pPr>
        <w:pStyle w:val="ListParagraph"/>
        <w:numPr>
          <w:ilvl w:val="0"/>
          <w:numId w:val="3"/>
        </w:numPr>
        <w:rPr>
          <w:rStyle w:val="textrunscx243171366"/>
          <w:rFonts w:ascii="Arial" w:hAnsi="Arial" w:cs="Arial"/>
        </w:rPr>
      </w:pPr>
      <w:r>
        <w:rPr>
          <w:rStyle w:val="textrunscx243171366"/>
          <w:rFonts w:ascii="Arial" w:hAnsi="Arial" w:cs="Arial"/>
        </w:rPr>
        <w:t>Update information on the Appreciation Room and District Picnic. Mentioned that two (2) Posts donated 90% of the food for the recent Picnic</w:t>
      </w:r>
    </w:p>
    <w:p w14:paraId="701FE2A2" w14:textId="77777777" w:rsidR="00F34FCC" w:rsidRDefault="00F34FCC" w:rsidP="008550C2">
      <w:pPr>
        <w:rPr>
          <w:rStyle w:val="textrunscx243171366"/>
          <w:rFonts w:ascii="Arial" w:hAnsi="Arial" w:cs="Arial"/>
        </w:rPr>
      </w:pPr>
    </w:p>
    <w:p w14:paraId="4D57B302" w14:textId="385333DC" w:rsidR="008550C2" w:rsidRDefault="00E107DA" w:rsidP="008550C2">
      <w:pPr>
        <w:rPr>
          <w:rStyle w:val="textrunscx243171366"/>
          <w:rFonts w:ascii="Arial" w:hAnsi="Arial" w:cs="Arial"/>
          <w:b/>
          <w:bCs/>
        </w:rPr>
      </w:pPr>
      <w:r>
        <w:rPr>
          <w:rStyle w:val="textrunscx243171366"/>
          <w:rFonts w:ascii="Arial" w:hAnsi="Arial" w:cs="Arial"/>
          <w:b/>
          <w:bCs/>
        </w:rPr>
        <w:t xml:space="preserve">DISTRICT </w:t>
      </w:r>
      <w:r w:rsidR="008550C2">
        <w:rPr>
          <w:rStyle w:val="textrunscx243171366"/>
          <w:rFonts w:ascii="Arial" w:hAnsi="Arial" w:cs="Arial"/>
          <w:b/>
          <w:bCs/>
        </w:rPr>
        <w:t>COMMANDER’S REPORT:</w:t>
      </w:r>
    </w:p>
    <w:p w14:paraId="387B42EC" w14:textId="0A936CCF" w:rsidR="008550C2" w:rsidRDefault="008550C2" w:rsidP="008550C2">
      <w:pPr>
        <w:rPr>
          <w:rStyle w:val="textrunscx243171366"/>
          <w:rFonts w:ascii="Arial" w:hAnsi="Arial" w:cs="Arial"/>
        </w:rPr>
      </w:pPr>
      <w:r>
        <w:rPr>
          <w:rStyle w:val="textrunscx243171366"/>
          <w:rFonts w:ascii="Arial" w:hAnsi="Arial" w:cs="Arial"/>
        </w:rPr>
        <w:t xml:space="preserve">Commander </w:t>
      </w:r>
      <w:r w:rsidR="00E107DA">
        <w:rPr>
          <w:rStyle w:val="textrunscx243171366"/>
          <w:rFonts w:ascii="Arial" w:hAnsi="Arial" w:cs="Arial"/>
        </w:rPr>
        <w:t>Miguel Garcia</w:t>
      </w:r>
      <w:r>
        <w:rPr>
          <w:rStyle w:val="textrunscx243171366"/>
          <w:rFonts w:ascii="Arial" w:hAnsi="Arial" w:cs="Arial"/>
        </w:rPr>
        <w:t xml:space="preserve"> reported on the following information:</w:t>
      </w:r>
    </w:p>
    <w:p w14:paraId="6BC3207D" w14:textId="3FB6FC6C" w:rsidR="008550C2" w:rsidRDefault="0023071A" w:rsidP="0023071A">
      <w:pPr>
        <w:pStyle w:val="ListParagraph"/>
        <w:numPr>
          <w:ilvl w:val="0"/>
          <w:numId w:val="3"/>
        </w:numPr>
        <w:rPr>
          <w:rStyle w:val="textrunscx243171366"/>
          <w:rFonts w:ascii="Arial" w:hAnsi="Arial" w:cs="Arial"/>
        </w:rPr>
      </w:pPr>
      <w:r>
        <w:rPr>
          <w:rStyle w:val="textrunscx243171366"/>
          <w:rFonts w:ascii="Arial" w:hAnsi="Arial" w:cs="Arial"/>
        </w:rPr>
        <w:t>Membership is Key! Get members from DMS and 400AD and sell your Post to them. The monies stay in the community. Make sure you check constantly</w:t>
      </w:r>
    </w:p>
    <w:p w14:paraId="63D84C08" w14:textId="69F0F4D9" w:rsidR="0023071A" w:rsidRDefault="0023071A" w:rsidP="0023071A">
      <w:pPr>
        <w:pStyle w:val="ListParagraph"/>
        <w:numPr>
          <w:ilvl w:val="0"/>
          <w:numId w:val="3"/>
        </w:numPr>
        <w:rPr>
          <w:rStyle w:val="textrunscx243171366"/>
          <w:rFonts w:ascii="Arial" w:hAnsi="Arial" w:cs="Arial"/>
        </w:rPr>
      </w:pPr>
      <w:r>
        <w:rPr>
          <w:rStyle w:val="textrunscx243171366"/>
          <w:rFonts w:ascii="Arial" w:hAnsi="Arial" w:cs="Arial"/>
        </w:rPr>
        <w:t xml:space="preserve">Visitations to each Post have been assigned and emailed to the Posts. You should have received them whom </w:t>
      </w:r>
      <w:r w:rsidRPr="0023071A">
        <w:rPr>
          <w:rStyle w:val="textrunscx243171366"/>
          <w:rFonts w:ascii="Arial" w:hAnsi="Arial" w:cs="Arial"/>
        </w:rPr>
        <w:t>your contact is</w:t>
      </w:r>
      <w:r>
        <w:rPr>
          <w:rStyle w:val="textrunscx243171366"/>
          <w:rFonts w:ascii="Arial" w:hAnsi="Arial" w:cs="Arial"/>
        </w:rPr>
        <w:t xml:space="preserve">, whether it is myself or one </w:t>
      </w:r>
      <w:r w:rsidR="00857E41">
        <w:rPr>
          <w:rStyle w:val="textrunscx243171366"/>
          <w:rFonts w:ascii="Arial" w:hAnsi="Arial" w:cs="Arial"/>
        </w:rPr>
        <w:t xml:space="preserve">(1) </w:t>
      </w:r>
      <w:r>
        <w:rPr>
          <w:rStyle w:val="textrunscx243171366"/>
          <w:rFonts w:ascii="Arial" w:hAnsi="Arial" w:cs="Arial"/>
        </w:rPr>
        <w:t>of the two (2) Vice Commanders</w:t>
      </w:r>
    </w:p>
    <w:p w14:paraId="45A35E6F" w14:textId="0207F210" w:rsidR="0023071A" w:rsidRDefault="0023071A" w:rsidP="0023071A">
      <w:pPr>
        <w:pStyle w:val="ListParagraph"/>
        <w:numPr>
          <w:ilvl w:val="0"/>
          <w:numId w:val="3"/>
        </w:numPr>
        <w:rPr>
          <w:rStyle w:val="textrunscx243171366"/>
          <w:rFonts w:ascii="Arial" w:hAnsi="Arial" w:cs="Arial"/>
        </w:rPr>
      </w:pPr>
      <w:r>
        <w:rPr>
          <w:rStyle w:val="textrunscx243171366"/>
          <w:rFonts w:ascii="Arial" w:hAnsi="Arial" w:cs="Arial"/>
        </w:rPr>
        <w:t>The Florida Legion College will be held 14-17 December, 2023 at Department Headquarters. Applications can be found on the Department website</w:t>
      </w:r>
    </w:p>
    <w:p w14:paraId="357AF487" w14:textId="4684429B" w:rsidR="00E644B8" w:rsidRDefault="00E644B8" w:rsidP="0023071A">
      <w:pPr>
        <w:pStyle w:val="ListParagraph"/>
        <w:numPr>
          <w:ilvl w:val="0"/>
          <w:numId w:val="3"/>
        </w:numPr>
        <w:rPr>
          <w:rStyle w:val="textrunscx243171366"/>
          <w:rFonts w:ascii="Arial" w:hAnsi="Arial" w:cs="Arial"/>
        </w:rPr>
      </w:pPr>
      <w:r>
        <w:rPr>
          <w:rStyle w:val="textrunscx243171366"/>
          <w:rFonts w:ascii="Arial" w:hAnsi="Arial" w:cs="Arial"/>
        </w:rPr>
        <w:t>Department Commander visitation is scheduled 7-10 December, 2023</w:t>
      </w:r>
    </w:p>
    <w:p w14:paraId="11C34479" w14:textId="3C72F09E" w:rsidR="00E644B8" w:rsidRDefault="00E644B8" w:rsidP="0023071A">
      <w:pPr>
        <w:pStyle w:val="ListParagraph"/>
        <w:numPr>
          <w:ilvl w:val="0"/>
          <w:numId w:val="3"/>
        </w:numPr>
        <w:rPr>
          <w:rStyle w:val="textrunscx243171366"/>
          <w:rFonts w:ascii="Arial" w:hAnsi="Arial" w:cs="Arial"/>
        </w:rPr>
      </w:pPr>
      <w:r>
        <w:rPr>
          <w:rStyle w:val="textrunscx243171366"/>
          <w:rFonts w:ascii="Arial" w:hAnsi="Arial" w:cs="Arial"/>
        </w:rPr>
        <w:t>The Legacy Run is scheduled for 20-24 August, 2023 to head to The American Legion National Convention. A group will be leaving Post 129 at 1330 on 16 August, 2023</w:t>
      </w:r>
    </w:p>
    <w:p w14:paraId="6D122520" w14:textId="4FBB8F94" w:rsidR="00E06369" w:rsidRDefault="00E06369" w:rsidP="0023071A">
      <w:pPr>
        <w:pStyle w:val="ListParagraph"/>
        <w:numPr>
          <w:ilvl w:val="0"/>
          <w:numId w:val="3"/>
        </w:numPr>
        <w:rPr>
          <w:rStyle w:val="textrunscx243171366"/>
          <w:rFonts w:ascii="Arial" w:hAnsi="Arial" w:cs="Arial"/>
        </w:rPr>
      </w:pPr>
      <w:r>
        <w:rPr>
          <w:rStyle w:val="textrunscx243171366"/>
          <w:rFonts w:ascii="Arial" w:hAnsi="Arial" w:cs="Arial"/>
        </w:rPr>
        <w:t>Seven Bridges Run will be coming up soon</w:t>
      </w:r>
      <w:r w:rsidR="006B61EC">
        <w:rPr>
          <w:rStyle w:val="textrunscx243171366"/>
          <w:rFonts w:ascii="Arial" w:hAnsi="Arial" w:cs="Arial"/>
        </w:rPr>
        <w:t>. There will be more information to follow</w:t>
      </w:r>
    </w:p>
    <w:p w14:paraId="40DA23C4" w14:textId="04B2B15E" w:rsidR="00E06369" w:rsidRDefault="00E06369" w:rsidP="0023071A">
      <w:pPr>
        <w:pStyle w:val="ListParagraph"/>
        <w:numPr>
          <w:ilvl w:val="0"/>
          <w:numId w:val="3"/>
        </w:numPr>
        <w:rPr>
          <w:rStyle w:val="textrunscx243171366"/>
          <w:rFonts w:ascii="Arial" w:hAnsi="Arial" w:cs="Arial"/>
        </w:rPr>
      </w:pPr>
      <w:r>
        <w:rPr>
          <w:rStyle w:val="textrunscx243171366"/>
          <w:rFonts w:ascii="Arial" w:hAnsi="Arial" w:cs="Arial"/>
        </w:rPr>
        <w:t>Fall Conference will be held at the Carib Royale, Orlando, 17-19 November, 2023. Rooms are currently filled. Overflow is available</w:t>
      </w:r>
    </w:p>
    <w:p w14:paraId="1A95BF74" w14:textId="181BA318" w:rsidR="00E06369" w:rsidRDefault="00E06369" w:rsidP="0023071A">
      <w:pPr>
        <w:pStyle w:val="ListParagraph"/>
        <w:numPr>
          <w:ilvl w:val="0"/>
          <w:numId w:val="3"/>
        </w:numPr>
        <w:rPr>
          <w:rStyle w:val="textrunscx243171366"/>
          <w:rFonts w:ascii="Arial" w:hAnsi="Arial" w:cs="Arial"/>
        </w:rPr>
      </w:pPr>
      <w:r>
        <w:rPr>
          <w:rStyle w:val="textrunscx243171366"/>
          <w:rFonts w:ascii="Arial" w:hAnsi="Arial" w:cs="Arial"/>
        </w:rPr>
        <w:t>Service Officer, Ed Silva, mentioned that the last day for the PACT act is tomorrow. Get your paperwork in as soon as possible for quite a few cancers</w:t>
      </w:r>
      <w:r w:rsidR="006B61EC">
        <w:rPr>
          <w:rStyle w:val="textrunscx243171366"/>
          <w:rFonts w:ascii="Arial" w:hAnsi="Arial" w:cs="Arial"/>
        </w:rPr>
        <w:t xml:space="preserve"> that are listed</w:t>
      </w:r>
      <w:r>
        <w:rPr>
          <w:rStyle w:val="textrunscx243171366"/>
          <w:rFonts w:ascii="Arial" w:hAnsi="Arial" w:cs="Arial"/>
        </w:rPr>
        <w:t>. If you are denied, appeal it</w:t>
      </w:r>
    </w:p>
    <w:p w14:paraId="591394B7" w14:textId="77777777" w:rsidR="00F34FCC" w:rsidRDefault="00F34FCC" w:rsidP="008550C2">
      <w:pPr>
        <w:rPr>
          <w:rStyle w:val="textrunscx243171366"/>
          <w:rFonts w:ascii="Arial" w:hAnsi="Arial" w:cs="Arial"/>
        </w:rPr>
      </w:pPr>
    </w:p>
    <w:p w14:paraId="43154538" w14:textId="26DE24F9" w:rsidR="00F34FCC" w:rsidRPr="00F34FCC" w:rsidRDefault="00F34FCC" w:rsidP="008550C2">
      <w:pPr>
        <w:rPr>
          <w:rStyle w:val="textrunscx243171366"/>
          <w:rFonts w:ascii="Arial" w:hAnsi="Arial" w:cs="Arial"/>
          <w:b/>
          <w:bCs/>
        </w:rPr>
      </w:pPr>
      <w:r w:rsidRPr="00F34FCC">
        <w:rPr>
          <w:rStyle w:val="textrunscx243171366"/>
          <w:rFonts w:ascii="Arial" w:hAnsi="Arial" w:cs="Arial"/>
          <w:b/>
          <w:bCs/>
        </w:rPr>
        <w:t>POST REPORTS (should be written and submitted to the Adjutant to include Membership percentage and upcoming Post events)</w:t>
      </w:r>
    </w:p>
    <w:p w14:paraId="3FEF5CFB" w14:textId="77777777" w:rsidR="008550C2" w:rsidRDefault="008550C2" w:rsidP="008550C2">
      <w:pPr>
        <w:rPr>
          <w:rStyle w:val="textrunscx243171366"/>
          <w:rFonts w:ascii="Arial" w:hAnsi="Arial" w:cs="Arial"/>
        </w:rPr>
      </w:pPr>
    </w:p>
    <w:p w14:paraId="5CCEF05C" w14:textId="77777777" w:rsidR="008550C2" w:rsidRDefault="008550C2" w:rsidP="008550C2">
      <w:pPr>
        <w:rPr>
          <w:rStyle w:val="textrunscx243171366"/>
          <w:rFonts w:ascii="Arial" w:hAnsi="Arial" w:cs="Arial"/>
        </w:rPr>
      </w:pPr>
    </w:p>
    <w:p w14:paraId="78657FDE" w14:textId="1DCC6780" w:rsidR="008550C2" w:rsidRDefault="008550C2" w:rsidP="008550C2">
      <w:pPr>
        <w:rPr>
          <w:rStyle w:val="textrunscx243171366"/>
          <w:rFonts w:ascii="Arial" w:hAnsi="Arial" w:cs="Arial"/>
        </w:rPr>
      </w:pPr>
      <w:r>
        <w:rPr>
          <w:rStyle w:val="textrunscx243171366"/>
          <w:rFonts w:ascii="Arial" w:hAnsi="Arial" w:cs="Arial"/>
          <w:b/>
          <w:bCs/>
        </w:rPr>
        <w:t>ANYTHING FOR THE GOOD OF THE LEGION:</w:t>
      </w:r>
      <w:r>
        <w:rPr>
          <w:rStyle w:val="textrunscx243171366"/>
          <w:rFonts w:ascii="Arial" w:hAnsi="Arial" w:cs="Arial"/>
        </w:rPr>
        <w:t xml:space="preserve"> </w:t>
      </w:r>
    </w:p>
    <w:p w14:paraId="68E764B4" w14:textId="25352ACF" w:rsidR="008550C2" w:rsidRDefault="00E06369" w:rsidP="008550C2">
      <w:pPr>
        <w:rPr>
          <w:rStyle w:val="textrunscx243171366"/>
          <w:rFonts w:ascii="Arial" w:hAnsi="Arial" w:cs="Arial"/>
        </w:rPr>
      </w:pPr>
      <w:r>
        <w:rPr>
          <w:rStyle w:val="textrunscx243171366"/>
          <w:rFonts w:ascii="Arial" w:hAnsi="Arial" w:cs="Arial"/>
        </w:rPr>
        <w:t>The following was brought up under Anything for the Good:</w:t>
      </w:r>
    </w:p>
    <w:p w14:paraId="4634F835" w14:textId="189539B4" w:rsidR="00E06369" w:rsidRDefault="00E06369" w:rsidP="00E06369">
      <w:pPr>
        <w:pStyle w:val="ListParagraph"/>
        <w:numPr>
          <w:ilvl w:val="0"/>
          <w:numId w:val="4"/>
        </w:numPr>
        <w:rPr>
          <w:rStyle w:val="textrunscx243171366"/>
          <w:rFonts w:ascii="Arial" w:hAnsi="Arial" w:cs="Arial"/>
        </w:rPr>
      </w:pPr>
      <w:r>
        <w:rPr>
          <w:rStyle w:val="textrunscx243171366"/>
          <w:rFonts w:ascii="Arial" w:hAnsi="Arial" w:cs="Arial"/>
        </w:rPr>
        <w:t>Chapter 57 will have a Toys 4 Tots run on 7 October. Bikes will start showing up at 1230</w:t>
      </w:r>
    </w:p>
    <w:p w14:paraId="5E1E93A2" w14:textId="0549F928" w:rsidR="00E06369" w:rsidRDefault="00E06369" w:rsidP="00E06369">
      <w:pPr>
        <w:pStyle w:val="ListParagraph"/>
        <w:numPr>
          <w:ilvl w:val="0"/>
          <w:numId w:val="4"/>
        </w:numPr>
        <w:rPr>
          <w:rStyle w:val="textrunscx243171366"/>
          <w:rFonts w:ascii="Arial" w:hAnsi="Arial" w:cs="Arial"/>
        </w:rPr>
      </w:pPr>
      <w:r>
        <w:rPr>
          <w:rStyle w:val="textrunscx243171366"/>
          <w:rFonts w:ascii="Arial" w:hAnsi="Arial" w:cs="Arial"/>
        </w:rPr>
        <w:t>Bill Kelly mentioned that the SAL National Commander thanked the 5</w:t>
      </w:r>
      <w:r w:rsidRPr="00E06369">
        <w:rPr>
          <w:rStyle w:val="textrunscx243171366"/>
          <w:rFonts w:ascii="Arial" w:hAnsi="Arial" w:cs="Arial"/>
          <w:vertAlign w:val="superscript"/>
        </w:rPr>
        <w:t>th</w:t>
      </w:r>
      <w:r>
        <w:rPr>
          <w:rStyle w:val="textrunscx243171366"/>
          <w:rFonts w:ascii="Arial" w:hAnsi="Arial" w:cs="Arial"/>
        </w:rPr>
        <w:t xml:space="preserve"> District for their hospitality during his visit</w:t>
      </w:r>
    </w:p>
    <w:p w14:paraId="173C0003" w14:textId="7E1E9FD3" w:rsidR="00E06369" w:rsidRPr="00E06369" w:rsidRDefault="00E06369" w:rsidP="00E06369">
      <w:pPr>
        <w:pStyle w:val="ListParagraph"/>
        <w:numPr>
          <w:ilvl w:val="0"/>
          <w:numId w:val="4"/>
        </w:numPr>
        <w:rPr>
          <w:rStyle w:val="textrunscx243171366"/>
          <w:rFonts w:ascii="Arial" w:hAnsi="Arial" w:cs="Arial"/>
        </w:rPr>
      </w:pPr>
      <w:r>
        <w:rPr>
          <w:rStyle w:val="textrunscx243171366"/>
          <w:rFonts w:ascii="Arial" w:hAnsi="Arial" w:cs="Arial"/>
        </w:rPr>
        <w:t>Ami West spoke briefly on several special items of interest</w:t>
      </w:r>
    </w:p>
    <w:p w14:paraId="100F2D61" w14:textId="77777777" w:rsidR="008550C2" w:rsidRDefault="008550C2" w:rsidP="008550C2">
      <w:pPr>
        <w:rPr>
          <w:rStyle w:val="textrunscx243171366"/>
          <w:rFonts w:ascii="Arial" w:hAnsi="Arial" w:cs="Arial"/>
        </w:rPr>
      </w:pPr>
    </w:p>
    <w:p w14:paraId="314C8980" w14:textId="3709618A" w:rsidR="008550C2" w:rsidRDefault="00F34FCC" w:rsidP="008550C2">
      <w:pPr>
        <w:rPr>
          <w:rStyle w:val="textrunscx243171366"/>
          <w:rFonts w:ascii="Arial" w:hAnsi="Arial" w:cs="Arial"/>
        </w:rPr>
      </w:pPr>
      <w:r>
        <w:rPr>
          <w:rStyle w:val="textrunscx243171366"/>
          <w:rFonts w:ascii="Arial" w:hAnsi="Arial" w:cs="Arial"/>
        </w:rPr>
        <w:t>Meeting was closed in due form by District Commander Miguel Garcia,</w:t>
      </w:r>
      <w:r w:rsidRPr="00F34FCC">
        <w:rPr>
          <w:rStyle w:val="textrunscx243171366"/>
          <w:rFonts w:ascii="Arial" w:hAnsi="Arial" w:cs="Arial"/>
        </w:rPr>
        <w:t xml:space="preserve"> </w:t>
      </w:r>
      <w:r>
        <w:rPr>
          <w:rStyle w:val="textrunscx243171366"/>
          <w:rFonts w:ascii="Arial" w:hAnsi="Arial" w:cs="Arial"/>
        </w:rPr>
        <w:t>Chaplain’s closing prayer, retrieval of the POW/MIA flag and the salute to the flag.</w:t>
      </w:r>
    </w:p>
    <w:p w14:paraId="729AF3AB" w14:textId="77777777" w:rsidR="00F34FCC" w:rsidRDefault="00F34FCC" w:rsidP="008550C2">
      <w:pPr>
        <w:rPr>
          <w:rStyle w:val="textrunscx243171366"/>
          <w:rFonts w:ascii="Arial" w:hAnsi="Arial" w:cs="Arial"/>
        </w:rPr>
      </w:pPr>
    </w:p>
    <w:p w14:paraId="473F9D28" w14:textId="2864AA6C" w:rsidR="00F34FCC" w:rsidRDefault="008550C2" w:rsidP="008550C2">
      <w:pPr>
        <w:rPr>
          <w:rStyle w:val="textrunscx243171366"/>
          <w:rFonts w:ascii="Arial" w:hAnsi="Arial" w:cs="Arial"/>
          <w:b/>
          <w:bCs/>
        </w:rPr>
      </w:pPr>
      <w:r>
        <w:rPr>
          <w:rStyle w:val="textrunscx243171366"/>
          <w:rFonts w:ascii="Arial" w:hAnsi="Arial" w:cs="Arial"/>
          <w:b/>
          <w:bCs/>
        </w:rPr>
        <w:t xml:space="preserve">MEETING WAS ADJOURNED AT </w:t>
      </w:r>
      <w:r w:rsidR="00E644B8">
        <w:rPr>
          <w:rStyle w:val="textrunscx243171366"/>
          <w:rFonts w:ascii="Arial" w:hAnsi="Arial" w:cs="Arial"/>
          <w:b/>
          <w:bCs/>
        </w:rPr>
        <w:t>1539</w:t>
      </w:r>
      <w:r>
        <w:rPr>
          <w:rStyle w:val="textrunscx243171366"/>
          <w:rFonts w:ascii="Arial" w:hAnsi="Arial" w:cs="Arial"/>
          <w:b/>
          <w:bCs/>
        </w:rPr>
        <w:t xml:space="preserve"> WITH THE CLOSING PRAYER</w:t>
      </w:r>
      <w:r w:rsidR="00F34FCC">
        <w:rPr>
          <w:rStyle w:val="textrunscx243171366"/>
          <w:rFonts w:ascii="Arial" w:hAnsi="Arial" w:cs="Arial"/>
          <w:b/>
          <w:bCs/>
        </w:rPr>
        <w:t>.</w:t>
      </w:r>
    </w:p>
    <w:p w14:paraId="3194015F" w14:textId="77777777" w:rsidR="00F34FCC" w:rsidRDefault="00F34FCC" w:rsidP="008550C2">
      <w:pPr>
        <w:rPr>
          <w:rStyle w:val="textrunscx243171366"/>
          <w:rFonts w:ascii="Arial" w:hAnsi="Arial" w:cs="Arial"/>
          <w:b/>
          <w:bCs/>
        </w:rPr>
      </w:pPr>
    </w:p>
    <w:p w14:paraId="7B1FE997" w14:textId="23D15AC5" w:rsidR="00F34FCC" w:rsidRDefault="00F34FCC" w:rsidP="008550C2">
      <w:pPr>
        <w:rPr>
          <w:rStyle w:val="textrunscx243171366"/>
          <w:rFonts w:ascii="Arial" w:hAnsi="Arial" w:cs="Arial"/>
          <w:b/>
          <w:bCs/>
        </w:rPr>
      </w:pPr>
      <w:r>
        <w:rPr>
          <w:rStyle w:val="textrunscx243171366"/>
          <w:rFonts w:ascii="Arial" w:hAnsi="Arial" w:cs="Arial"/>
          <w:b/>
          <w:bCs/>
        </w:rPr>
        <w:t>UPCOMING EVENTS</w:t>
      </w:r>
    </w:p>
    <w:p w14:paraId="69AB7AED" w14:textId="38764607" w:rsidR="00F34FCC" w:rsidRDefault="00F34FCC" w:rsidP="008550C2">
      <w:pPr>
        <w:rPr>
          <w:rStyle w:val="textrunscx243171366"/>
          <w:rFonts w:ascii="Arial" w:hAnsi="Arial" w:cs="Arial"/>
          <w:b/>
          <w:bCs/>
        </w:rPr>
      </w:pPr>
      <w:r>
        <w:rPr>
          <w:rStyle w:val="textrunscx243171366"/>
          <w:rFonts w:ascii="Arial" w:hAnsi="Arial" w:cs="Arial"/>
          <w:b/>
          <w:bCs/>
        </w:rPr>
        <w:t>Next District Meeting</w:t>
      </w:r>
      <w:r w:rsidR="000535BA">
        <w:rPr>
          <w:rStyle w:val="textrunscx243171366"/>
          <w:rFonts w:ascii="Arial" w:hAnsi="Arial" w:cs="Arial"/>
          <w:b/>
          <w:bCs/>
        </w:rPr>
        <w:t xml:space="preserve"> – 10 September, 2023</w:t>
      </w:r>
    </w:p>
    <w:p w14:paraId="23DEA0BF" w14:textId="77777777" w:rsidR="00744D80" w:rsidRDefault="00744D80" w:rsidP="008550C2">
      <w:pPr>
        <w:rPr>
          <w:rStyle w:val="textrunscx243171366"/>
          <w:rFonts w:ascii="Arial" w:hAnsi="Arial" w:cs="Arial"/>
          <w:b/>
          <w:bCs/>
        </w:rPr>
      </w:pPr>
    </w:p>
    <w:p w14:paraId="01E10F21" w14:textId="77777777" w:rsidR="008550C2" w:rsidRDefault="008550C2" w:rsidP="008550C2">
      <w:pPr>
        <w:rPr>
          <w:szCs w:val="16"/>
        </w:rPr>
      </w:pPr>
      <w:r>
        <w:rPr>
          <w:rStyle w:val="textrunscx243171366"/>
          <w:rFonts w:ascii="Arial" w:hAnsi="Arial" w:cs="Arial"/>
        </w:rPr>
        <w:t>For God and Country,</w:t>
      </w:r>
    </w:p>
    <w:p w14:paraId="320E08F4" w14:textId="77777777" w:rsidR="008550C2" w:rsidRDefault="008550C2" w:rsidP="008550C2">
      <w:pPr>
        <w:rPr>
          <w:rFonts w:ascii="Arial" w:hAnsi="Arial" w:cs="Arial"/>
          <w:szCs w:val="16"/>
        </w:rPr>
      </w:pPr>
      <w:r>
        <w:rPr>
          <w:rFonts w:ascii="Arial" w:hAnsi="Arial" w:cs="Arial"/>
          <w:szCs w:val="16"/>
        </w:rPr>
        <w:t>Respectfully Submitted,</w:t>
      </w:r>
    </w:p>
    <w:p w14:paraId="5F7A59AC" w14:textId="50593F91" w:rsidR="008550C2" w:rsidRDefault="008550C2" w:rsidP="008550C2">
      <w:pPr>
        <w:rPr>
          <w:rFonts w:ascii="Arial" w:hAnsi="Arial" w:cs="Arial"/>
          <w:szCs w:val="16"/>
        </w:rPr>
      </w:pPr>
      <w:r>
        <w:rPr>
          <w:rFonts w:ascii="Arial" w:hAnsi="Arial" w:cs="Arial"/>
          <w:szCs w:val="16"/>
        </w:rPr>
        <w:t xml:space="preserve">Ron Reaves, </w:t>
      </w:r>
      <w:r w:rsidR="00F34FCC">
        <w:rPr>
          <w:rFonts w:ascii="Arial" w:hAnsi="Arial" w:cs="Arial"/>
          <w:szCs w:val="16"/>
        </w:rPr>
        <w:t>5</w:t>
      </w:r>
      <w:r w:rsidR="00F34FCC" w:rsidRPr="00F34FCC">
        <w:rPr>
          <w:rFonts w:ascii="Arial" w:hAnsi="Arial" w:cs="Arial"/>
          <w:szCs w:val="16"/>
          <w:vertAlign w:val="superscript"/>
        </w:rPr>
        <w:t>th</w:t>
      </w:r>
      <w:r w:rsidR="00F34FCC">
        <w:rPr>
          <w:rFonts w:ascii="Arial" w:hAnsi="Arial" w:cs="Arial"/>
          <w:szCs w:val="16"/>
        </w:rPr>
        <w:t xml:space="preserve"> District</w:t>
      </w:r>
      <w:r>
        <w:rPr>
          <w:rStyle w:val="textrunscx243171366"/>
          <w:rFonts w:ascii="Arial" w:hAnsi="Arial" w:cs="Arial"/>
        </w:rPr>
        <w:t xml:space="preserve"> Adjutant</w:t>
      </w:r>
      <w:r>
        <w:rPr>
          <w:rFonts w:ascii="Arial" w:hAnsi="Arial" w:cs="Arial"/>
          <w:szCs w:val="16"/>
        </w:rPr>
        <w:t> </w:t>
      </w:r>
    </w:p>
    <w:p w14:paraId="0388259A" w14:textId="77777777" w:rsidR="00EC7ADB" w:rsidRDefault="00EC7ADB"/>
    <w:p w14:paraId="282DEE8F" w14:textId="77777777" w:rsidR="00335A15" w:rsidRDefault="00335A15"/>
    <w:p w14:paraId="1267D1A5" w14:textId="77777777" w:rsidR="00335A15" w:rsidRDefault="00335A15"/>
    <w:p w14:paraId="112324F9" w14:textId="77777777" w:rsidR="00335A15" w:rsidRDefault="00335A15"/>
    <w:p w14:paraId="2BA575BD" w14:textId="77777777" w:rsidR="00335A15" w:rsidRDefault="00335A15"/>
    <w:p w14:paraId="4A46376F" w14:textId="77777777" w:rsidR="00335A15" w:rsidRDefault="00335A15"/>
    <w:p w14:paraId="06A54FA8" w14:textId="77777777" w:rsidR="00335A15" w:rsidRDefault="00335A15"/>
    <w:p w14:paraId="4BE78364" w14:textId="77777777" w:rsidR="00335A15" w:rsidRDefault="00335A15"/>
    <w:p w14:paraId="5827641E" w14:textId="77777777" w:rsidR="00335A15" w:rsidRDefault="00335A15"/>
    <w:p w14:paraId="6CC30F42" w14:textId="77777777" w:rsidR="00335A15" w:rsidRDefault="00335A15"/>
    <w:p w14:paraId="6F625DDF" w14:textId="77777777" w:rsidR="00335A15" w:rsidRDefault="00335A15"/>
    <w:p w14:paraId="51BE3613" w14:textId="77777777" w:rsidR="00335A15" w:rsidRDefault="00335A15"/>
    <w:p w14:paraId="297406B9" w14:textId="77777777" w:rsidR="00335A15" w:rsidRDefault="00335A15"/>
    <w:p w14:paraId="2D051C75" w14:textId="77777777" w:rsidR="00335A15" w:rsidRDefault="00335A15"/>
    <w:p w14:paraId="7697EE4D" w14:textId="77777777" w:rsidR="00335A15" w:rsidRDefault="00335A15"/>
    <w:p w14:paraId="7D24CAE0" w14:textId="77777777" w:rsidR="00335A15" w:rsidRDefault="00335A15"/>
    <w:p w14:paraId="32F6B3A9" w14:textId="77777777" w:rsidR="007839F9" w:rsidRDefault="007839F9" w:rsidP="007839F9">
      <w:pPr>
        <w:pStyle w:val="NoSpacing"/>
        <w:jc w:val="right"/>
        <w:rPr>
          <w:sz w:val="24"/>
          <w:szCs w:val="24"/>
        </w:rPr>
      </w:pPr>
      <w:r>
        <w:rPr>
          <w:sz w:val="24"/>
          <w:szCs w:val="24"/>
        </w:rPr>
        <w:t>September 2023</w:t>
      </w:r>
    </w:p>
    <w:p w14:paraId="3D57343C" w14:textId="77777777" w:rsidR="007839F9" w:rsidRDefault="007839F9" w:rsidP="007839F9">
      <w:pPr>
        <w:pStyle w:val="NoSpacing"/>
        <w:rPr>
          <w:sz w:val="24"/>
          <w:szCs w:val="24"/>
        </w:rPr>
      </w:pPr>
    </w:p>
    <w:p w14:paraId="557BB378" w14:textId="77777777" w:rsidR="007839F9" w:rsidRDefault="007839F9" w:rsidP="007839F9">
      <w:pPr>
        <w:pStyle w:val="NoSpacing"/>
        <w:rPr>
          <w:sz w:val="24"/>
          <w:szCs w:val="24"/>
        </w:rPr>
      </w:pPr>
      <w:r>
        <w:rPr>
          <w:sz w:val="24"/>
          <w:szCs w:val="24"/>
        </w:rPr>
        <w:t>Good day everyone,</w:t>
      </w:r>
    </w:p>
    <w:p w14:paraId="05A0DBFD" w14:textId="77777777" w:rsidR="007839F9" w:rsidRDefault="007839F9" w:rsidP="007839F9">
      <w:pPr>
        <w:pStyle w:val="NoSpacing"/>
        <w:rPr>
          <w:sz w:val="24"/>
          <w:szCs w:val="24"/>
        </w:rPr>
      </w:pPr>
    </w:p>
    <w:p w14:paraId="072420C7" w14:textId="77777777" w:rsidR="007839F9" w:rsidRDefault="007839F9" w:rsidP="007839F9">
      <w:pPr>
        <w:pStyle w:val="NoSpacing"/>
        <w:rPr>
          <w:sz w:val="24"/>
          <w:szCs w:val="24"/>
        </w:rPr>
      </w:pPr>
      <w:r>
        <w:rPr>
          <w:sz w:val="24"/>
          <w:szCs w:val="24"/>
        </w:rPr>
        <w:t>Did you know the 3</w:t>
      </w:r>
      <w:r>
        <w:rPr>
          <w:sz w:val="24"/>
          <w:szCs w:val="24"/>
          <w:vertAlign w:val="superscript"/>
        </w:rPr>
        <w:t>rd</w:t>
      </w:r>
      <w:r>
        <w:rPr>
          <w:sz w:val="24"/>
          <w:szCs w:val="24"/>
        </w:rPr>
        <w:t xml:space="preserve"> Friday of September is the National POW/MIA Recognition Day, which was established in 1979 through a proclamation signed by President Jimmy Carter? Since then, each subsequent president has issued the same annual proclamation. </w:t>
      </w:r>
    </w:p>
    <w:p w14:paraId="100A17AF" w14:textId="77777777" w:rsidR="007839F9" w:rsidRDefault="007839F9" w:rsidP="007839F9">
      <w:pPr>
        <w:pStyle w:val="NoSpacing"/>
        <w:rPr>
          <w:sz w:val="24"/>
          <w:szCs w:val="24"/>
        </w:rPr>
      </w:pPr>
    </w:p>
    <w:p w14:paraId="6E3B608D" w14:textId="77777777" w:rsidR="007839F9" w:rsidRDefault="007839F9" w:rsidP="007839F9">
      <w:pPr>
        <w:pStyle w:val="NoSpacing"/>
        <w:rPr>
          <w:sz w:val="24"/>
          <w:szCs w:val="24"/>
        </w:rPr>
      </w:pPr>
      <w:r>
        <w:rPr>
          <w:sz w:val="24"/>
          <w:szCs w:val="24"/>
        </w:rPr>
        <w:t>As such, on the national level a ceremony is held annually on the National POW/MIA Recognition Day which is the third Friday of September. Traditionally a Ceremony is held at the Pentagon which features members from each branch of military service as well as participation from various high-ranking government officials.</w:t>
      </w:r>
    </w:p>
    <w:p w14:paraId="76F3E21A" w14:textId="77777777" w:rsidR="007839F9" w:rsidRDefault="007839F9" w:rsidP="007839F9">
      <w:pPr>
        <w:pStyle w:val="NoSpacing"/>
        <w:rPr>
          <w:sz w:val="24"/>
          <w:szCs w:val="24"/>
        </w:rPr>
      </w:pPr>
    </w:p>
    <w:p w14:paraId="0535FA68" w14:textId="77777777" w:rsidR="007839F9" w:rsidRDefault="007839F9" w:rsidP="007839F9">
      <w:pPr>
        <w:pStyle w:val="NoSpacing"/>
        <w:rPr>
          <w:sz w:val="24"/>
          <w:szCs w:val="24"/>
        </w:rPr>
      </w:pPr>
      <w:r>
        <w:rPr>
          <w:sz w:val="24"/>
          <w:szCs w:val="24"/>
        </w:rPr>
        <w:t>In addition to the national-level ceremony, observances of the National POW/MIA Recognition Day are held across the country on military installations, ships at sea, state capitals, schools, veterans' facilities and hopefully at the many American Legion Posts throughout our 55 Departments.</w:t>
      </w:r>
    </w:p>
    <w:p w14:paraId="02D41E1C" w14:textId="77777777" w:rsidR="007839F9" w:rsidRDefault="007839F9" w:rsidP="007839F9">
      <w:pPr>
        <w:pStyle w:val="NoSpacing"/>
        <w:rPr>
          <w:sz w:val="24"/>
          <w:szCs w:val="24"/>
        </w:rPr>
      </w:pPr>
    </w:p>
    <w:p w14:paraId="1E93BFBD" w14:textId="77777777" w:rsidR="007839F9" w:rsidRDefault="007839F9" w:rsidP="007839F9">
      <w:pPr>
        <w:pStyle w:val="NoSpacing"/>
        <w:rPr>
          <w:sz w:val="24"/>
          <w:szCs w:val="24"/>
        </w:rPr>
      </w:pPr>
      <w:r>
        <w:rPr>
          <w:sz w:val="24"/>
          <w:szCs w:val="24"/>
        </w:rPr>
        <w:t xml:space="preserve">No matter where they are held, these National POW/MIA Recognition Day ceremonies share the common purpose of honoring those who were held captive and returned, as well as those who </w:t>
      </w:r>
      <w:proofErr w:type="gramStart"/>
      <w:r>
        <w:rPr>
          <w:sz w:val="24"/>
          <w:szCs w:val="24"/>
        </w:rPr>
        <w:t>still remain</w:t>
      </w:r>
      <w:proofErr w:type="gramEnd"/>
      <w:r>
        <w:rPr>
          <w:sz w:val="24"/>
          <w:szCs w:val="24"/>
        </w:rPr>
        <w:t xml:space="preserve"> missing.</w:t>
      </w:r>
    </w:p>
    <w:p w14:paraId="252F658B" w14:textId="77777777" w:rsidR="007839F9" w:rsidRDefault="007839F9" w:rsidP="007839F9">
      <w:pPr>
        <w:pStyle w:val="NoSpacing"/>
        <w:rPr>
          <w:sz w:val="24"/>
          <w:szCs w:val="24"/>
        </w:rPr>
      </w:pPr>
    </w:p>
    <w:p w14:paraId="26575299" w14:textId="77777777" w:rsidR="007839F9" w:rsidRDefault="007839F9" w:rsidP="007839F9">
      <w:pPr>
        <w:pStyle w:val="NoSpacing"/>
        <w:rPr>
          <w:sz w:val="24"/>
          <w:szCs w:val="24"/>
        </w:rPr>
      </w:pPr>
      <w:r>
        <w:rPr>
          <w:sz w:val="24"/>
          <w:szCs w:val="24"/>
        </w:rPr>
        <w:t xml:space="preserve">Since 1999, the POW/MIA Accounting Agency has created a poster commemorating National POW/MIA Recognition Day. The annual edition of the poster continues to honor this tradition. You can order your 2023 poster at: </w:t>
      </w:r>
      <w:hyperlink r:id="rId6" w:history="1">
        <w:r>
          <w:rPr>
            <w:rStyle w:val="Hyperlink"/>
            <w:sz w:val="24"/>
            <w:szCs w:val="24"/>
          </w:rPr>
          <w:t>https://dpaa-mil.sites.crmforce.mil/dpaaFamWebPosters</w:t>
        </w:r>
      </w:hyperlink>
      <w:r>
        <w:rPr>
          <w:sz w:val="24"/>
          <w:szCs w:val="24"/>
        </w:rPr>
        <w:t xml:space="preserve"> they are free to you and your Post.</w:t>
      </w:r>
    </w:p>
    <w:p w14:paraId="7F088DE5" w14:textId="77777777" w:rsidR="007839F9" w:rsidRDefault="007839F9" w:rsidP="007839F9">
      <w:pPr>
        <w:pStyle w:val="NoSpacing"/>
        <w:rPr>
          <w:sz w:val="24"/>
          <w:szCs w:val="24"/>
        </w:rPr>
      </w:pPr>
    </w:p>
    <w:p w14:paraId="063893FD" w14:textId="77777777" w:rsidR="007839F9" w:rsidRDefault="007839F9" w:rsidP="007839F9">
      <w:pPr>
        <w:pStyle w:val="NoSpacing"/>
        <w:rPr>
          <w:sz w:val="24"/>
          <w:szCs w:val="24"/>
        </w:rPr>
      </w:pPr>
      <w:r>
        <w:rPr>
          <w:sz w:val="24"/>
          <w:szCs w:val="24"/>
        </w:rPr>
        <w:t>Now I want to ask you, what are you and what is your Post doing for the National POW/MIA Recognition Day/weekend? A lot of locations will honor the memory and plight of our POW/MIAs on the traditional third Friday 15 September, however several localities will hold their event on the 3</w:t>
      </w:r>
      <w:r>
        <w:rPr>
          <w:sz w:val="24"/>
          <w:szCs w:val="24"/>
          <w:vertAlign w:val="superscript"/>
        </w:rPr>
        <w:t>rd</w:t>
      </w:r>
      <w:r>
        <w:rPr>
          <w:sz w:val="24"/>
          <w:szCs w:val="24"/>
        </w:rPr>
        <w:t xml:space="preserve"> Saturday 16 September, to allow more participation of their working community. That is the case in Jacksonville where we will be holding a Seven Bridges POW/MIA Remembrance Ride and follow on Ceremony on Saturday, September 16</w:t>
      </w:r>
      <w:r>
        <w:rPr>
          <w:sz w:val="24"/>
          <w:szCs w:val="24"/>
          <w:vertAlign w:val="superscript"/>
        </w:rPr>
        <w:t>th</w:t>
      </w:r>
      <w:r>
        <w:rPr>
          <w:sz w:val="24"/>
          <w:szCs w:val="24"/>
        </w:rPr>
        <w:t>.</w:t>
      </w:r>
    </w:p>
    <w:p w14:paraId="439205E2" w14:textId="77777777" w:rsidR="007839F9" w:rsidRDefault="007839F9" w:rsidP="007839F9">
      <w:pPr>
        <w:pStyle w:val="NoSpacing"/>
        <w:rPr>
          <w:sz w:val="24"/>
          <w:szCs w:val="24"/>
        </w:rPr>
      </w:pPr>
    </w:p>
    <w:p w14:paraId="53F8990D" w14:textId="77777777" w:rsidR="007839F9" w:rsidRDefault="007839F9" w:rsidP="007839F9">
      <w:pPr>
        <w:pStyle w:val="NoSpacing"/>
        <w:rPr>
          <w:sz w:val="24"/>
          <w:szCs w:val="24"/>
        </w:rPr>
      </w:pPr>
      <w:r>
        <w:rPr>
          <w:sz w:val="24"/>
          <w:szCs w:val="24"/>
        </w:rPr>
        <w:t>If possibly please join your Department of Florida Officers who will be traveling to Jacksonville for the 3</w:t>
      </w:r>
      <w:r>
        <w:rPr>
          <w:sz w:val="24"/>
          <w:szCs w:val="24"/>
          <w:vertAlign w:val="superscript"/>
        </w:rPr>
        <w:t>rd</w:t>
      </w:r>
      <w:r>
        <w:rPr>
          <w:sz w:val="24"/>
          <w:szCs w:val="24"/>
        </w:rPr>
        <w:t xml:space="preserve"> Annual </w:t>
      </w:r>
      <w:bookmarkStart w:id="0" w:name="_Hlk144647050"/>
      <w:r>
        <w:rPr>
          <w:sz w:val="24"/>
          <w:szCs w:val="24"/>
        </w:rPr>
        <w:t>Seven Bridges POW/MIA Remembrance Ride &amp; Ceremony</w:t>
      </w:r>
      <w:bookmarkEnd w:id="0"/>
      <w:r>
        <w:rPr>
          <w:sz w:val="24"/>
          <w:szCs w:val="24"/>
        </w:rPr>
        <w:t xml:space="preserve">. I encourage any whom can attend to please do so. The Ride is awesome, and the Ceremony is quite moving. This year we expect Mrs. Meghan Wagoner, Scott Speicher’s daughter, to be a special guest in attendance. For those of you who does not know, Scott Speicher was the first person to be shot down over Iraq during Operation Desert Storm on 17 January 1991. His remains were not recovered until 2 August 2009. He was assigned to a Squadron which flew out of Cecil Field Naval Air Station, which is where the National POW/MIA Memorial is located.  An F/A-18 with his name immortalized on the cockpit is on display at the Memorial. </w:t>
      </w:r>
    </w:p>
    <w:p w14:paraId="03145B6C" w14:textId="77777777" w:rsidR="007839F9" w:rsidRDefault="007839F9" w:rsidP="007839F9">
      <w:pPr>
        <w:pStyle w:val="NoSpacing"/>
        <w:rPr>
          <w:sz w:val="24"/>
          <w:szCs w:val="24"/>
        </w:rPr>
      </w:pPr>
    </w:p>
    <w:p w14:paraId="3F03ED97" w14:textId="77777777" w:rsidR="007839F9" w:rsidRDefault="007839F9" w:rsidP="007839F9">
      <w:pPr>
        <w:pStyle w:val="NoSpacing"/>
        <w:rPr>
          <w:sz w:val="24"/>
          <w:szCs w:val="24"/>
        </w:rPr>
      </w:pPr>
      <w:r>
        <w:rPr>
          <w:sz w:val="24"/>
          <w:szCs w:val="24"/>
        </w:rPr>
        <w:t xml:space="preserve">The Ride and Ceremony information/registration can be found on the Department website:  </w:t>
      </w:r>
      <w:hyperlink r:id="rId7" w:history="1">
        <w:r>
          <w:rPr>
            <w:rStyle w:val="Hyperlink"/>
            <w:sz w:val="24"/>
            <w:szCs w:val="24"/>
          </w:rPr>
          <w:t>https://www.floridalegion.org/programs-services/legion-riders/special-events/pow-mia-ride/</w:t>
        </w:r>
      </w:hyperlink>
      <w:r>
        <w:rPr>
          <w:sz w:val="24"/>
          <w:szCs w:val="24"/>
        </w:rPr>
        <w:t xml:space="preserve"> and the Nation POW/MIA Memorial website: </w:t>
      </w:r>
      <w:hyperlink r:id="rId8" w:history="1">
        <w:r>
          <w:rPr>
            <w:rStyle w:val="Hyperlink"/>
            <w:sz w:val="24"/>
            <w:szCs w:val="24"/>
          </w:rPr>
          <w:t>https://powmiamemorial.org/</w:t>
        </w:r>
      </w:hyperlink>
      <w:r>
        <w:rPr>
          <w:rStyle w:val="Hyperlink"/>
          <w:sz w:val="24"/>
          <w:szCs w:val="24"/>
        </w:rPr>
        <w:t xml:space="preserve"> </w:t>
      </w:r>
    </w:p>
    <w:p w14:paraId="14BE8BE8" w14:textId="77777777" w:rsidR="007839F9" w:rsidRDefault="007839F9" w:rsidP="007839F9">
      <w:pPr>
        <w:pStyle w:val="NoSpacing"/>
        <w:rPr>
          <w:sz w:val="24"/>
          <w:szCs w:val="24"/>
        </w:rPr>
      </w:pPr>
    </w:p>
    <w:p w14:paraId="6D0A09C9" w14:textId="77777777" w:rsidR="007839F9" w:rsidRDefault="007839F9" w:rsidP="007839F9">
      <w:pPr>
        <w:pStyle w:val="NoSpacing"/>
        <w:rPr>
          <w:sz w:val="24"/>
          <w:szCs w:val="24"/>
        </w:rPr>
      </w:pPr>
      <w:r>
        <w:rPr>
          <w:sz w:val="24"/>
          <w:szCs w:val="24"/>
        </w:rPr>
        <w:t xml:space="preserve">I encourage all to visit The American Legion Department of Florida website, </w:t>
      </w:r>
      <w:hyperlink r:id="rId9" w:history="1">
        <w:r>
          <w:rPr>
            <w:rStyle w:val="Hyperlink"/>
            <w:sz w:val="24"/>
            <w:szCs w:val="24"/>
          </w:rPr>
          <w:t>https://www.floridalegion.org/programs-services/powmia-remembrance/about/</w:t>
        </w:r>
      </w:hyperlink>
      <w:r>
        <w:rPr>
          <w:sz w:val="24"/>
          <w:szCs w:val="24"/>
        </w:rPr>
        <w:t xml:space="preserve"> to learn more about the POW-MIA program. Under the resources tab you will find a link to the Defense POW-MIA Accounting Agency (DPAA), Library of Congress Vietnam Era POW-MIA Database, National League of POW-MIA Families, National Alliance of Families for the Return of America’s Missing Servicemen, and the POW-MIA Chairmans Manual. The link to the National American Legion website is under the Media tab, </w:t>
      </w:r>
      <w:hyperlink r:id="rId10" w:history="1">
        <w:r>
          <w:rPr>
            <w:rStyle w:val="Hyperlink"/>
            <w:sz w:val="24"/>
            <w:szCs w:val="24"/>
          </w:rPr>
          <w:t>https://www.legion.org/honor/powmia</w:t>
        </w:r>
      </w:hyperlink>
      <w:r>
        <w:rPr>
          <w:sz w:val="24"/>
          <w:szCs w:val="24"/>
        </w:rPr>
        <w:t xml:space="preserve"> </w:t>
      </w:r>
    </w:p>
    <w:p w14:paraId="3526614D" w14:textId="77777777" w:rsidR="007839F9" w:rsidRDefault="007839F9" w:rsidP="007839F9">
      <w:pPr>
        <w:pStyle w:val="NoSpacing"/>
        <w:rPr>
          <w:sz w:val="24"/>
          <w:szCs w:val="24"/>
        </w:rPr>
      </w:pPr>
    </w:p>
    <w:p w14:paraId="1C6F956D" w14:textId="77777777" w:rsidR="007839F9" w:rsidRDefault="007839F9" w:rsidP="007839F9">
      <w:pPr>
        <w:pStyle w:val="NoSpacing"/>
        <w:rPr>
          <w:sz w:val="24"/>
          <w:szCs w:val="24"/>
        </w:rPr>
      </w:pPr>
      <w:r>
        <w:rPr>
          <w:sz w:val="24"/>
          <w:szCs w:val="24"/>
        </w:rPr>
        <w:t xml:space="preserve">I also encourage you to visit the National POW-MIA Memorial and Museum website, </w:t>
      </w:r>
      <w:bookmarkStart w:id="1" w:name="_Hlk142207315"/>
      <w:r>
        <w:fldChar w:fldCharType="begin"/>
      </w:r>
      <w:r>
        <w:instrText>HYPERLINK "https://powmiamemorial.org/"</w:instrText>
      </w:r>
      <w:r>
        <w:fldChar w:fldCharType="separate"/>
      </w:r>
      <w:r>
        <w:rPr>
          <w:rStyle w:val="Hyperlink"/>
          <w:sz w:val="24"/>
          <w:szCs w:val="24"/>
        </w:rPr>
        <w:t>https://powmiamemorial.org/</w:t>
      </w:r>
      <w:r>
        <w:fldChar w:fldCharType="end"/>
      </w:r>
      <w:bookmarkEnd w:id="1"/>
      <w:r>
        <w:rPr>
          <w:sz w:val="24"/>
          <w:szCs w:val="24"/>
        </w:rPr>
        <w:t xml:space="preserve"> to follow the progress being made to complete this wonderful and only National POW-MIA Memorial being built here in the state of Florida. </w:t>
      </w:r>
    </w:p>
    <w:p w14:paraId="7FC430E3" w14:textId="77777777" w:rsidR="007839F9" w:rsidRDefault="007839F9" w:rsidP="007839F9">
      <w:pPr>
        <w:pStyle w:val="NoSpacing"/>
        <w:rPr>
          <w:sz w:val="24"/>
          <w:szCs w:val="24"/>
        </w:rPr>
      </w:pPr>
    </w:p>
    <w:p w14:paraId="249480CF" w14:textId="77777777" w:rsidR="007839F9" w:rsidRDefault="007839F9" w:rsidP="007839F9">
      <w:pPr>
        <w:pStyle w:val="NoSpacing"/>
        <w:rPr>
          <w:sz w:val="24"/>
          <w:szCs w:val="24"/>
        </w:rPr>
      </w:pPr>
      <w:r>
        <w:rPr>
          <w:sz w:val="24"/>
          <w:szCs w:val="24"/>
        </w:rPr>
        <w:t xml:space="preserve">As of the end of July there are over 81,000 DoD personnel still unaccounted for. For FY 2023 the DPAA has identified 75 personnel from WW II, 31 from the Korea war and 4 from the Vietnam war for a yearly total of 110 Service Members recovered and identified. </w:t>
      </w:r>
    </w:p>
    <w:p w14:paraId="701E40EA" w14:textId="77777777" w:rsidR="007839F9" w:rsidRDefault="007839F9" w:rsidP="007839F9">
      <w:pPr>
        <w:pStyle w:val="NoSpacing"/>
        <w:rPr>
          <w:rFonts w:ascii="PT Sans" w:hAnsi="PT Sans"/>
          <w:b/>
          <w:bCs/>
          <w:color w:val="333333"/>
          <w:sz w:val="23"/>
          <w:szCs w:val="23"/>
          <w:shd w:val="clear" w:color="auto" w:fill="FFFFFF"/>
        </w:rPr>
      </w:pPr>
    </w:p>
    <w:p w14:paraId="03819E92" w14:textId="53AD484B" w:rsidR="00335A15" w:rsidRDefault="007839F9" w:rsidP="007839F9">
      <w:r>
        <w:rPr>
          <w:rFonts w:ascii="PT Sans" w:hAnsi="PT Sans"/>
          <w:b/>
          <w:bCs/>
          <w:color w:val="333333"/>
          <w:sz w:val="23"/>
          <w:szCs w:val="23"/>
          <w:shd w:val="clear" w:color="auto" w:fill="FFFFFF"/>
        </w:rPr>
        <w:t>Denny Luke</w:t>
      </w:r>
      <w:r>
        <w:rPr>
          <w:rFonts w:ascii="PT Sans" w:hAnsi="PT Sans"/>
          <w:b/>
          <w:bCs/>
          <w:color w:val="333333"/>
          <w:sz w:val="23"/>
          <w:szCs w:val="23"/>
          <w:shd w:val="clear" w:color="auto" w:fill="FFFFFF"/>
        </w:rPr>
        <w:br/>
      </w:r>
      <w:r>
        <w:rPr>
          <w:rFonts w:ascii="PT Sans" w:hAnsi="PT Sans"/>
          <w:i/>
          <w:iCs/>
          <w:color w:val="333333"/>
          <w:sz w:val="23"/>
          <w:szCs w:val="23"/>
          <w:shd w:val="clear" w:color="auto" w:fill="FFFFFF"/>
        </w:rPr>
        <w:t>POW/MIA Chair</w:t>
      </w:r>
      <w:r>
        <w:rPr>
          <w:rFonts w:ascii="PT Sans" w:hAnsi="PT Sans"/>
          <w:color w:val="333333"/>
          <w:sz w:val="23"/>
          <w:szCs w:val="23"/>
        </w:rPr>
        <w:br/>
      </w:r>
    </w:p>
    <w:p w14:paraId="12598D4D" w14:textId="77777777" w:rsidR="007839F9" w:rsidRDefault="007839F9" w:rsidP="007839F9"/>
    <w:p w14:paraId="45A7BCD6" w14:textId="77777777" w:rsidR="007839F9" w:rsidRDefault="007839F9" w:rsidP="007839F9"/>
    <w:p w14:paraId="6EF7CAC2" w14:textId="77777777" w:rsidR="007839F9" w:rsidRDefault="007839F9" w:rsidP="007839F9"/>
    <w:p w14:paraId="7A8999E5" w14:textId="77777777" w:rsidR="007839F9" w:rsidRDefault="007839F9" w:rsidP="007839F9"/>
    <w:p w14:paraId="7298B64C" w14:textId="77777777" w:rsidR="007839F9" w:rsidRDefault="007839F9" w:rsidP="007839F9"/>
    <w:p w14:paraId="12C5887C" w14:textId="77777777" w:rsidR="007839F9" w:rsidRDefault="007839F9" w:rsidP="007839F9"/>
    <w:p w14:paraId="2506F258" w14:textId="77777777" w:rsidR="007839F9" w:rsidRDefault="007839F9" w:rsidP="007839F9"/>
    <w:p w14:paraId="4BEDE267" w14:textId="35093D2B" w:rsidR="001C01C0" w:rsidRPr="001C01C0" w:rsidRDefault="001C01C0" w:rsidP="00F272F1">
      <w:pPr>
        <w:widowControl w:val="0"/>
        <w:kinsoku w:val="0"/>
        <w:overflowPunct w:val="0"/>
        <w:autoSpaceDE w:val="0"/>
        <w:autoSpaceDN w:val="0"/>
        <w:adjustRightInd w:val="0"/>
        <w:spacing w:before="127"/>
        <w:rPr>
          <w:rFonts w:ascii="Arial" w:eastAsiaTheme="minorEastAsia" w:hAnsi="Arial" w:cs="Arial"/>
          <w:b/>
          <w:bCs/>
          <w:color w:val="050505"/>
          <w:spacing w:val="-2"/>
          <w:w w:val="110"/>
          <w:sz w:val="20"/>
          <w:szCs w:val="20"/>
          <w14:ligatures w14:val="standardContextual"/>
        </w:rPr>
      </w:pPr>
    </w:p>
    <w:p w14:paraId="749CECA9" w14:textId="77777777" w:rsidR="007839F9" w:rsidRDefault="007839F9" w:rsidP="007839F9"/>
    <w:p w14:paraId="6842D678" w14:textId="77777777" w:rsidR="0093566D" w:rsidRDefault="0093566D" w:rsidP="007839F9"/>
    <w:p w14:paraId="6A7EC767" w14:textId="77777777" w:rsidR="0093566D" w:rsidRDefault="0093566D" w:rsidP="007839F9"/>
    <w:p w14:paraId="59715993" w14:textId="77777777" w:rsidR="0093566D" w:rsidRDefault="0093566D" w:rsidP="007839F9"/>
    <w:p w14:paraId="75DB632C" w14:textId="77777777" w:rsidR="0093566D" w:rsidRDefault="0093566D" w:rsidP="007839F9"/>
    <w:p w14:paraId="37567EFB" w14:textId="77777777" w:rsidR="0093566D" w:rsidRDefault="0093566D" w:rsidP="007839F9"/>
    <w:p w14:paraId="46F98383" w14:textId="77777777" w:rsidR="0093566D" w:rsidRDefault="0093566D" w:rsidP="007839F9"/>
    <w:p w14:paraId="73832660" w14:textId="77777777" w:rsidR="0093566D" w:rsidRDefault="0093566D" w:rsidP="007839F9"/>
    <w:p w14:paraId="5F54D0B5" w14:textId="77777777" w:rsidR="0093566D" w:rsidRDefault="0093566D" w:rsidP="007839F9"/>
    <w:p w14:paraId="10616B66" w14:textId="77777777" w:rsidR="0093566D" w:rsidRDefault="0093566D" w:rsidP="007839F9"/>
    <w:p w14:paraId="3CCA7891" w14:textId="77777777" w:rsidR="0093566D" w:rsidRDefault="0093566D" w:rsidP="007839F9"/>
    <w:p w14:paraId="53615658" w14:textId="77777777" w:rsidR="0093566D" w:rsidRDefault="0093566D" w:rsidP="007839F9"/>
    <w:p w14:paraId="4FD5F6E1" w14:textId="77777777" w:rsidR="0093566D" w:rsidRDefault="0093566D" w:rsidP="007839F9"/>
    <w:p w14:paraId="135DFBE2" w14:textId="69A6D95B" w:rsidR="0093566D" w:rsidRDefault="0093566D" w:rsidP="007839F9"/>
    <w:p w14:paraId="493276DC" w14:textId="77777777" w:rsidR="00376633" w:rsidRPr="00376633" w:rsidRDefault="00376633" w:rsidP="00376633">
      <w:pPr>
        <w:widowControl w:val="0"/>
        <w:kinsoku w:val="0"/>
        <w:overflowPunct w:val="0"/>
        <w:autoSpaceDE w:val="0"/>
        <w:autoSpaceDN w:val="0"/>
        <w:adjustRightInd w:val="0"/>
        <w:ind w:left="3301" w:right="3304"/>
        <w:jc w:val="center"/>
        <w:rPr>
          <w:rFonts w:ascii="Calibri" w:eastAsiaTheme="minorEastAsia" w:hAnsi="Calibri" w:cs="Calibri"/>
          <w:b/>
          <w:bCs/>
          <w:spacing w:val="-5"/>
          <w14:ligatures w14:val="standardContextual"/>
        </w:rPr>
      </w:pPr>
      <w:r w:rsidRPr="00376633">
        <w:rPr>
          <w:rFonts w:ascii="Calibri" w:eastAsiaTheme="minorEastAsia" w:hAnsi="Calibri" w:cs="Calibri"/>
          <w:b/>
          <w:bCs/>
          <w14:ligatures w14:val="standardContextual"/>
        </w:rPr>
        <w:t>5</w:t>
      </w:r>
      <w:r w:rsidRPr="00376633">
        <w:rPr>
          <w:rFonts w:ascii="Calibri" w:eastAsiaTheme="minorEastAsia" w:hAnsi="Calibri" w:cs="Calibri"/>
          <w:b/>
          <w:bCs/>
          <w:vertAlign w:val="superscript"/>
          <w14:ligatures w14:val="standardContextual"/>
        </w:rPr>
        <w:t>th</w:t>
      </w:r>
      <w:r w:rsidRPr="00376633">
        <w:rPr>
          <w:rFonts w:ascii="Calibri" w:eastAsiaTheme="minorEastAsia" w:hAnsi="Calibri" w:cs="Calibri"/>
          <w:b/>
          <w:bCs/>
          <w:spacing w:val="-3"/>
          <w14:ligatures w14:val="standardContextual"/>
        </w:rPr>
        <w:t xml:space="preserve"> </w:t>
      </w:r>
      <w:r w:rsidRPr="00376633">
        <w:rPr>
          <w:rFonts w:ascii="Calibri" w:eastAsiaTheme="minorEastAsia" w:hAnsi="Calibri" w:cs="Calibri"/>
          <w:b/>
          <w:bCs/>
          <w14:ligatures w14:val="standardContextual"/>
        </w:rPr>
        <w:t>District</w:t>
      </w:r>
      <w:r w:rsidRPr="00376633">
        <w:rPr>
          <w:rFonts w:ascii="Calibri" w:eastAsiaTheme="minorEastAsia" w:hAnsi="Calibri" w:cs="Calibri"/>
          <w:b/>
          <w:bCs/>
          <w:spacing w:val="-1"/>
          <w14:ligatures w14:val="standardContextual"/>
        </w:rPr>
        <w:t xml:space="preserve"> </w:t>
      </w:r>
      <w:r w:rsidRPr="00376633">
        <w:rPr>
          <w:rFonts w:ascii="Calibri" w:eastAsiaTheme="minorEastAsia" w:hAnsi="Calibri" w:cs="Calibri"/>
          <w:b/>
          <w:bCs/>
          <w14:ligatures w14:val="standardContextual"/>
        </w:rPr>
        <w:t>Financial</w:t>
      </w:r>
      <w:r w:rsidRPr="00376633">
        <w:rPr>
          <w:rFonts w:ascii="Calibri" w:eastAsiaTheme="minorEastAsia" w:hAnsi="Calibri" w:cs="Calibri"/>
          <w:b/>
          <w:bCs/>
          <w:spacing w:val="-5"/>
          <w14:ligatures w14:val="standardContextual"/>
        </w:rPr>
        <w:t xml:space="preserve"> </w:t>
      </w:r>
      <w:r w:rsidRPr="00376633">
        <w:rPr>
          <w:rFonts w:ascii="Calibri" w:eastAsiaTheme="minorEastAsia" w:hAnsi="Calibri" w:cs="Calibri"/>
          <w:b/>
          <w:bCs/>
          <w14:ligatures w14:val="standardContextual"/>
        </w:rPr>
        <w:t>Report</w:t>
      </w:r>
      <w:r w:rsidRPr="00376633">
        <w:rPr>
          <w:rFonts w:ascii="Calibri" w:eastAsiaTheme="minorEastAsia" w:hAnsi="Calibri" w:cs="Calibri"/>
          <w:b/>
          <w:bCs/>
          <w:spacing w:val="-6"/>
          <w14:ligatures w14:val="standardContextual"/>
        </w:rPr>
        <w:t xml:space="preserve"> </w:t>
      </w:r>
      <w:r w:rsidRPr="00376633">
        <w:rPr>
          <w:rFonts w:ascii="Calibri" w:eastAsiaTheme="minorEastAsia" w:hAnsi="Calibri" w:cs="Calibri"/>
          <w:b/>
          <w:bCs/>
          <w14:ligatures w14:val="standardContextual"/>
        </w:rPr>
        <w:t>for</w:t>
      </w:r>
      <w:r w:rsidRPr="00376633">
        <w:rPr>
          <w:rFonts w:ascii="Calibri" w:eastAsiaTheme="minorEastAsia" w:hAnsi="Calibri" w:cs="Calibri"/>
          <w:b/>
          <w:bCs/>
          <w:spacing w:val="-3"/>
          <w14:ligatures w14:val="standardContextual"/>
        </w:rPr>
        <w:t xml:space="preserve"> </w:t>
      </w:r>
      <w:r w:rsidRPr="00376633">
        <w:rPr>
          <w:rFonts w:ascii="Calibri" w:eastAsiaTheme="minorEastAsia" w:hAnsi="Calibri" w:cs="Calibri"/>
          <w:b/>
          <w:bCs/>
          <w14:ligatures w14:val="standardContextual"/>
        </w:rPr>
        <w:t>May</w:t>
      </w:r>
      <w:r w:rsidRPr="00376633">
        <w:rPr>
          <w:rFonts w:ascii="Calibri" w:eastAsiaTheme="minorEastAsia" w:hAnsi="Calibri" w:cs="Calibri"/>
          <w:b/>
          <w:bCs/>
          <w:spacing w:val="-1"/>
          <w14:ligatures w14:val="standardContextual"/>
        </w:rPr>
        <w:t xml:space="preserve"> </w:t>
      </w:r>
      <w:r w:rsidRPr="00376633">
        <w:rPr>
          <w:rFonts w:ascii="Calibri" w:eastAsiaTheme="minorEastAsia" w:hAnsi="Calibri" w:cs="Calibri"/>
          <w:b/>
          <w:bCs/>
          <w14:ligatures w14:val="standardContextual"/>
        </w:rPr>
        <w:t>thru</w:t>
      </w:r>
      <w:r w:rsidRPr="00376633">
        <w:rPr>
          <w:rFonts w:ascii="Calibri" w:eastAsiaTheme="minorEastAsia" w:hAnsi="Calibri" w:cs="Calibri"/>
          <w:b/>
          <w:bCs/>
          <w:spacing w:val="-3"/>
          <w14:ligatures w14:val="standardContextual"/>
        </w:rPr>
        <w:t xml:space="preserve"> </w:t>
      </w:r>
      <w:r w:rsidRPr="00376633">
        <w:rPr>
          <w:rFonts w:ascii="Calibri" w:eastAsiaTheme="minorEastAsia" w:hAnsi="Calibri" w:cs="Calibri"/>
          <w:b/>
          <w:bCs/>
          <w:spacing w:val="-5"/>
          <w14:ligatures w14:val="standardContextual"/>
        </w:rPr>
        <w:t>Aug</w:t>
      </w:r>
    </w:p>
    <w:p w14:paraId="3006BEBF" w14:textId="77777777" w:rsidR="00376633" w:rsidRPr="00376633" w:rsidRDefault="00376633" w:rsidP="00376633">
      <w:pPr>
        <w:widowControl w:val="0"/>
        <w:kinsoku w:val="0"/>
        <w:overflowPunct w:val="0"/>
        <w:autoSpaceDE w:val="0"/>
        <w:autoSpaceDN w:val="0"/>
        <w:adjustRightInd w:val="0"/>
        <w:spacing w:before="1"/>
        <w:rPr>
          <w:rFonts w:ascii="Calibri" w:eastAsiaTheme="minorEastAsia" w:hAnsi="Calibri" w:cs="Calibri"/>
          <w:b/>
          <w:bCs/>
          <w:sz w:val="20"/>
          <w:szCs w:val="20"/>
          <w14:ligatures w14:val="standardContextual"/>
        </w:rPr>
      </w:pPr>
    </w:p>
    <w:p w14:paraId="0DD083A6" w14:textId="77777777" w:rsidR="00376633" w:rsidRPr="00376633" w:rsidRDefault="00376633" w:rsidP="00376633">
      <w:pPr>
        <w:widowControl w:val="0"/>
        <w:tabs>
          <w:tab w:val="left" w:pos="9499"/>
          <w:tab w:val="left" w:pos="9835"/>
        </w:tabs>
        <w:kinsoku w:val="0"/>
        <w:overflowPunct w:val="0"/>
        <w:autoSpaceDE w:val="0"/>
        <w:autoSpaceDN w:val="0"/>
        <w:adjustRightInd w:val="0"/>
        <w:ind w:left="139"/>
        <w:rPr>
          <w:rFonts w:ascii="Calibri" w:eastAsiaTheme="minorEastAsia" w:hAnsi="Calibri" w:cs="Calibri"/>
          <w:b/>
          <w:bCs/>
          <w:spacing w:val="-2"/>
          <w14:ligatures w14:val="standardContextual"/>
        </w:rPr>
      </w:pPr>
      <w:r w:rsidRPr="00376633">
        <w:rPr>
          <w:rFonts w:ascii="Calibri" w:eastAsiaTheme="minorEastAsia" w:hAnsi="Calibri" w:cs="Calibri"/>
          <w:b/>
          <w:bCs/>
          <w14:ligatures w14:val="standardContextual"/>
        </w:rPr>
        <w:t>Previous</w:t>
      </w:r>
      <w:r w:rsidRPr="00376633">
        <w:rPr>
          <w:rFonts w:ascii="Calibri" w:eastAsiaTheme="minorEastAsia" w:hAnsi="Calibri" w:cs="Calibri"/>
          <w:b/>
          <w:bCs/>
          <w:spacing w:val="-3"/>
          <w14:ligatures w14:val="standardContextual"/>
        </w:rPr>
        <w:t xml:space="preserve"> </w:t>
      </w:r>
      <w:r w:rsidRPr="00376633">
        <w:rPr>
          <w:rFonts w:ascii="Calibri" w:eastAsiaTheme="minorEastAsia" w:hAnsi="Calibri" w:cs="Calibri"/>
          <w:b/>
          <w:bCs/>
          <w14:ligatures w14:val="standardContextual"/>
        </w:rPr>
        <w:t>Account</w:t>
      </w:r>
      <w:r w:rsidRPr="00376633">
        <w:rPr>
          <w:rFonts w:ascii="Calibri" w:eastAsiaTheme="minorEastAsia" w:hAnsi="Calibri" w:cs="Calibri"/>
          <w:b/>
          <w:bCs/>
          <w:spacing w:val="-5"/>
          <w14:ligatures w14:val="standardContextual"/>
        </w:rPr>
        <w:t xml:space="preserve"> </w:t>
      </w:r>
      <w:r w:rsidRPr="00376633">
        <w:rPr>
          <w:rFonts w:ascii="Calibri" w:eastAsiaTheme="minorEastAsia" w:hAnsi="Calibri" w:cs="Calibri"/>
          <w:b/>
          <w:bCs/>
          <w14:ligatures w14:val="standardContextual"/>
        </w:rPr>
        <w:t>Balance</w:t>
      </w:r>
      <w:r w:rsidRPr="00376633">
        <w:rPr>
          <w:rFonts w:ascii="Calibri" w:eastAsiaTheme="minorEastAsia" w:hAnsi="Calibri" w:cs="Calibri"/>
          <w:b/>
          <w:bCs/>
          <w:spacing w:val="-4"/>
          <w14:ligatures w14:val="standardContextual"/>
        </w:rPr>
        <w:t xml:space="preserve"> </w:t>
      </w:r>
      <w:r w:rsidRPr="00376633">
        <w:rPr>
          <w:rFonts w:ascii="Calibri" w:eastAsiaTheme="minorEastAsia" w:hAnsi="Calibri" w:cs="Calibri"/>
          <w:b/>
          <w:bCs/>
          <w14:ligatures w14:val="standardContextual"/>
        </w:rPr>
        <w:t>-</w:t>
      </w:r>
      <w:r w:rsidRPr="00376633">
        <w:rPr>
          <w:rFonts w:ascii="Calibri" w:eastAsiaTheme="minorEastAsia" w:hAnsi="Calibri" w:cs="Calibri"/>
          <w:b/>
          <w:bCs/>
          <w:spacing w:val="-4"/>
          <w14:ligatures w14:val="standardContextual"/>
        </w:rPr>
        <w:t xml:space="preserve"> </w:t>
      </w:r>
      <w:r w:rsidRPr="00376633">
        <w:rPr>
          <w:rFonts w:ascii="Calibri" w:eastAsiaTheme="minorEastAsia" w:hAnsi="Calibri" w:cs="Calibri"/>
          <w:b/>
          <w:bCs/>
          <w:spacing w:val="-2"/>
          <w14:ligatures w14:val="standardContextual"/>
        </w:rPr>
        <w:t>Checking</w:t>
      </w:r>
      <w:r w:rsidRPr="00376633">
        <w:rPr>
          <w:rFonts w:ascii="Calibri" w:eastAsiaTheme="minorEastAsia" w:hAnsi="Calibri" w:cs="Calibri"/>
          <w:b/>
          <w:bCs/>
          <w14:ligatures w14:val="standardContextual"/>
        </w:rPr>
        <w:tab/>
      </w:r>
      <w:r w:rsidRPr="00376633">
        <w:rPr>
          <w:rFonts w:ascii="Calibri" w:eastAsiaTheme="minorEastAsia" w:hAnsi="Calibri" w:cs="Calibri"/>
          <w:b/>
          <w:bCs/>
          <w:spacing w:val="-10"/>
          <w14:ligatures w14:val="standardContextual"/>
        </w:rPr>
        <w:t>$</w:t>
      </w:r>
      <w:r w:rsidRPr="00376633">
        <w:rPr>
          <w:rFonts w:ascii="Calibri" w:eastAsiaTheme="minorEastAsia" w:hAnsi="Calibri" w:cs="Calibri"/>
          <w:b/>
          <w:bCs/>
          <w14:ligatures w14:val="standardContextual"/>
        </w:rPr>
        <w:tab/>
      </w:r>
      <w:r w:rsidRPr="00376633">
        <w:rPr>
          <w:rFonts w:ascii="Calibri" w:eastAsiaTheme="minorEastAsia" w:hAnsi="Calibri" w:cs="Calibri"/>
          <w:b/>
          <w:bCs/>
          <w:spacing w:val="-2"/>
          <w14:ligatures w14:val="standardContextual"/>
        </w:rPr>
        <w:t>9,152.37</w:t>
      </w:r>
    </w:p>
    <w:p w14:paraId="13573E1D" w14:textId="5EB3E694" w:rsidR="00376633" w:rsidRPr="00376633" w:rsidRDefault="00376633" w:rsidP="00376633">
      <w:pPr>
        <w:widowControl w:val="0"/>
        <w:kinsoku w:val="0"/>
        <w:overflowPunct w:val="0"/>
        <w:autoSpaceDE w:val="0"/>
        <w:autoSpaceDN w:val="0"/>
        <w:adjustRightInd w:val="0"/>
        <w:spacing w:before="4"/>
        <w:rPr>
          <w:rFonts w:ascii="Calibri" w:eastAsiaTheme="minorEastAsia" w:hAnsi="Calibri" w:cs="Calibri"/>
          <w:b/>
          <w:bCs/>
          <w:sz w:val="14"/>
          <w:szCs w:val="14"/>
          <w14:ligatures w14:val="standardContextual"/>
        </w:rPr>
      </w:pPr>
      <w:r w:rsidRPr="00376633">
        <w:rPr>
          <w:rFonts w:ascii="Calibri" w:eastAsiaTheme="minorEastAsia" w:hAnsi="Calibri" w:cs="Calibri"/>
          <w:noProof/>
          <w14:ligatures w14:val="standardContextual"/>
        </w:rPr>
        <mc:AlternateContent>
          <mc:Choice Requires="wps">
            <w:drawing>
              <wp:anchor distT="0" distB="0" distL="0" distR="0" simplePos="0" relativeHeight="251659264" behindDoc="0" locked="0" layoutInCell="0" allowOverlap="1" wp14:anchorId="63F5F825" wp14:editId="02F3D15F">
                <wp:simplePos x="0" y="0"/>
                <wp:positionH relativeFrom="page">
                  <wp:posOffset>438785</wp:posOffset>
                </wp:positionH>
                <wp:positionV relativeFrom="paragraph">
                  <wp:posOffset>126365</wp:posOffset>
                </wp:positionV>
                <wp:extent cx="6894830" cy="18415"/>
                <wp:effectExtent l="635" t="0" r="635" b="1270"/>
                <wp:wrapTopAndBottom/>
                <wp:docPr id="1664664275"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18415"/>
                        </a:xfrm>
                        <a:custGeom>
                          <a:avLst/>
                          <a:gdLst>
                            <a:gd name="T0" fmla="*/ 10857 w 10858"/>
                            <a:gd name="T1" fmla="*/ 0 h 29"/>
                            <a:gd name="T2" fmla="*/ 0 w 10858"/>
                            <a:gd name="T3" fmla="*/ 0 h 29"/>
                            <a:gd name="T4" fmla="*/ 0 w 10858"/>
                            <a:gd name="T5" fmla="*/ 28 h 29"/>
                            <a:gd name="T6" fmla="*/ 10857 w 10858"/>
                            <a:gd name="T7" fmla="*/ 28 h 29"/>
                            <a:gd name="T8" fmla="*/ 10857 w 10858"/>
                            <a:gd name="T9" fmla="*/ 0 h 29"/>
                          </a:gdLst>
                          <a:ahLst/>
                          <a:cxnLst>
                            <a:cxn ang="0">
                              <a:pos x="T0" y="T1"/>
                            </a:cxn>
                            <a:cxn ang="0">
                              <a:pos x="T2" y="T3"/>
                            </a:cxn>
                            <a:cxn ang="0">
                              <a:pos x="T4" y="T5"/>
                            </a:cxn>
                            <a:cxn ang="0">
                              <a:pos x="T6" y="T7"/>
                            </a:cxn>
                            <a:cxn ang="0">
                              <a:pos x="T8" y="T9"/>
                            </a:cxn>
                          </a:cxnLst>
                          <a:rect l="0" t="0" r="r" b="b"/>
                          <a:pathLst>
                            <a:path w="10858" h="29">
                              <a:moveTo>
                                <a:pt x="10857" y="0"/>
                              </a:moveTo>
                              <a:lnTo>
                                <a:pt x="0" y="0"/>
                              </a:lnTo>
                              <a:lnTo>
                                <a:pt x="0" y="28"/>
                              </a:lnTo>
                              <a:lnTo>
                                <a:pt x="10857" y="28"/>
                              </a:lnTo>
                              <a:lnTo>
                                <a:pt x="108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AFF9F" id="Freeform: Shape 2" o:spid="_x0000_s1026" style="position:absolute;margin-left:34.55pt;margin-top:9.95pt;width:542.9pt;height: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" o:allowincell="f" path="m10857,l,,,28r10857,l10857,xe" fillcolor="black" stroked="f">
                <v:path arrowok="t" o:connecttype="custom" o:connectlocs="6894195,0;0,0;0,17780;6894195,17780;6894195,0" o:connectangles="0,0,0,0,0"/>
                <w10:wrap type="topAndBottom" anchorx="page"/>
              </v:shape>
            </w:pict>
          </mc:Fallback>
        </mc:AlternateContent>
      </w:r>
    </w:p>
    <w:p w14:paraId="14F6AAF7" w14:textId="77777777" w:rsidR="00376633" w:rsidRPr="00376633" w:rsidRDefault="00376633" w:rsidP="00376633">
      <w:pPr>
        <w:widowControl w:val="0"/>
        <w:kinsoku w:val="0"/>
        <w:overflowPunct w:val="0"/>
        <w:autoSpaceDE w:val="0"/>
        <w:autoSpaceDN w:val="0"/>
        <w:adjustRightInd w:val="0"/>
        <w:spacing w:before="2"/>
        <w:rPr>
          <w:rFonts w:ascii="Calibri" w:eastAsiaTheme="minorEastAsia" w:hAnsi="Calibri" w:cs="Calibri"/>
          <w:b/>
          <w:bCs/>
          <w:sz w:val="17"/>
          <w:szCs w:val="17"/>
          <w14:ligatures w14:val="standardContextual"/>
        </w:rPr>
      </w:pPr>
    </w:p>
    <w:p w14:paraId="560983B2" w14:textId="77777777" w:rsidR="00376633" w:rsidRPr="00376633" w:rsidRDefault="00376633" w:rsidP="00376633">
      <w:pPr>
        <w:widowControl w:val="0"/>
        <w:kinsoku w:val="0"/>
        <w:overflowPunct w:val="0"/>
        <w:autoSpaceDE w:val="0"/>
        <w:autoSpaceDN w:val="0"/>
        <w:adjustRightInd w:val="0"/>
        <w:spacing w:before="51"/>
        <w:ind w:left="140"/>
        <w:rPr>
          <w:rFonts w:ascii="Calibri" w:eastAsiaTheme="minorEastAsia" w:hAnsi="Calibri" w:cs="Calibri"/>
          <w:b/>
          <w:bCs/>
          <w:spacing w:val="-2"/>
          <w14:ligatures w14:val="standardContextual"/>
        </w:rPr>
      </w:pPr>
      <w:r w:rsidRPr="00376633">
        <w:rPr>
          <w:rFonts w:ascii="Calibri" w:eastAsiaTheme="minorEastAsia" w:hAnsi="Calibri" w:cs="Calibri"/>
          <w:b/>
          <w:bCs/>
          <w:spacing w:val="-2"/>
          <w14:ligatures w14:val="standardContextual"/>
        </w:rPr>
        <w:t>Deposits:</w:t>
      </w:r>
    </w:p>
    <w:p w14:paraId="460E25D2" w14:textId="77777777" w:rsidR="00376633" w:rsidRPr="00376633" w:rsidRDefault="00376633" w:rsidP="00376633">
      <w:pPr>
        <w:widowControl w:val="0"/>
        <w:tabs>
          <w:tab w:val="left" w:pos="9499"/>
          <w:tab w:val="left" w:pos="10104"/>
        </w:tabs>
        <w:kinsoku w:val="0"/>
        <w:overflowPunct w:val="0"/>
        <w:autoSpaceDE w:val="0"/>
        <w:autoSpaceDN w:val="0"/>
        <w:adjustRightInd w:val="0"/>
        <w:spacing w:before="43"/>
        <w:ind w:left="140"/>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Entry</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Fee</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50/50</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for</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April</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spacing w:val="-2"/>
          <w14:ligatures w14:val="standardContextual"/>
        </w:rPr>
        <w:t>Meeting</w:t>
      </w:r>
      <w:r w:rsidRPr="00376633">
        <w:rPr>
          <w:rFonts w:ascii="Calibri" w:eastAsiaTheme="minorEastAsia" w:hAnsi="Calibri" w:cs="Calibri"/>
          <w14:ligatures w14:val="standardContextual"/>
        </w:rPr>
        <w:tab/>
      </w: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spacing w:val="-2"/>
          <w14:ligatures w14:val="standardContextual"/>
        </w:rPr>
        <w:t>31.00</w:t>
      </w:r>
    </w:p>
    <w:p w14:paraId="27CDC12F" w14:textId="77777777" w:rsidR="00376633" w:rsidRPr="00376633" w:rsidRDefault="00376633" w:rsidP="00376633">
      <w:pPr>
        <w:widowControl w:val="0"/>
        <w:tabs>
          <w:tab w:val="left" w:pos="9499"/>
          <w:tab w:val="left" w:pos="9999"/>
        </w:tabs>
        <w:kinsoku w:val="0"/>
        <w:overflowPunct w:val="0"/>
        <w:autoSpaceDE w:val="0"/>
        <w:autoSpaceDN w:val="0"/>
        <w:adjustRightInd w:val="0"/>
        <w:spacing w:before="43"/>
        <w:ind w:left="140"/>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Check</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1015 –</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Alton</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Green</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Memorial Post</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194</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Inc</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Donation</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for</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spacing w:val="-2"/>
          <w14:ligatures w14:val="standardContextual"/>
        </w:rPr>
        <w:t>Picnic</w:t>
      </w:r>
      <w:r w:rsidRPr="00376633">
        <w:rPr>
          <w:rFonts w:ascii="Calibri" w:eastAsiaTheme="minorEastAsia" w:hAnsi="Calibri" w:cs="Calibri"/>
          <w14:ligatures w14:val="standardContextual"/>
        </w:rPr>
        <w:tab/>
      </w: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spacing w:val="-2"/>
          <w14:ligatures w14:val="standardContextual"/>
        </w:rPr>
        <w:t>100.00</w:t>
      </w:r>
    </w:p>
    <w:p w14:paraId="1B78DE06" w14:textId="77777777" w:rsidR="00376633" w:rsidRPr="00376633" w:rsidRDefault="00376633" w:rsidP="00376633">
      <w:pPr>
        <w:widowControl w:val="0"/>
        <w:tabs>
          <w:tab w:val="left" w:pos="9499"/>
          <w:tab w:val="left" w:pos="9999"/>
        </w:tabs>
        <w:kinsoku w:val="0"/>
        <w:overflowPunct w:val="0"/>
        <w:autoSpaceDE w:val="0"/>
        <w:autoSpaceDN w:val="0"/>
        <w:adjustRightInd w:val="0"/>
        <w:spacing w:before="43"/>
        <w:ind w:left="139"/>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Check</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1016</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Alton</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Green</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Memorial</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Post</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194</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Inc</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Donation</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for</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 xml:space="preserve">Hospitality </w:t>
      </w:r>
      <w:r w:rsidRPr="00376633">
        <w:rPr>
          <w:rFonts w:ascii="Calibri" w:eastAsiaTheme="minorEastAsia" w:hAnsi="Calibri" w:cs="Calibri"/>
          <w:spacing w:val="-2"/>
          <w14:ligatures w14:val="standardContextual"/>
        </w:rPr>
        <w:t>Suite</w:t>
      </w:r>
      <w:r w:rsidRPr="00376633">
        <w:rPr>
          <w:rFonts w:ascii="Calibri" w:eastAsiaTheme="minorEastAsia" w:hAnsi="Calibri" w:cs="Calibri"/>
          <w14:ligatures w14:val="standardContextual"/>
        </w:rPr>
        <w:tab/>
      </w: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spacing w:val="-2"/>
          <w14:ligatures w14:val="standardContextual"/>
        </w:rPr>
        <w:t>100.00</w:t>
      </w:r>
    </w:p>
    <w:p w14:paraId="06EA5DA1" w14:textId="77777777" w:rsidR="00376633" w:rsidRPr="00376633" w:rsidRDefault="00376633" w:rsidP="00376633">
      <w:pPr>
        <w:widowControl w:val="0"/>
        <w:tabs>
          <w:tab w:val="left" w:pos="9499"/>
          <w:tab w:val="left" w:pos="10215"/>
        </w:tabs>
        <w:kinsoku w:val="0"/>
        <w:overflowPunct w:val="0"/>
        <w:autoSpaceDE w:val="0"/>
        <w:autoSpaceDN w:val="0"/>
        <w:adjustRightInd w:val="0"/>
        <w:spacing w:before="43"/>
        <w:ind w:left="139"/>
        <w:rPr>
          <w:rFonts w:ascii="Calibri" w:eastAsiaTheme="minorEastAsia" w:hAnsi="Calibri" w:cs="Calibri"/>
          <w:spacing w:val="-4"/>
          <w14:ligatures w14:val="standardContextual"/>
        </w:rPr>
      </w:pPr>
      <w:r w:rsidRPr="00376633">
        <w:rPr>
          <w:rFonts w:ascii="Calibri" w:eastAsiaTheme="minorEastAsia" w:hAnsi="Calibri" w:cs="Calibri"/>
          <w14:ligatures w14:val="standardContextual"/>
        </w:rPr>
        <w:t>Interest</w:t>
      </w:r>
      <w:r w:rsidRPr="00376633">
        <w:rPr>
          <w:rFonts w:ascii="Calibri" w:eastAsiaTheme="minorEastAsia" w:hAnsi="Calibri" w:cs="Calibri"/>
          <w:spacing w:val="-2"/>
          <w14:ligatures w14:val="standardContextual"/>
        </w:rPr>
        <w:t xml:space="preserve"> Credit</w:t>
      </w:r>
      <w:r w:rsidRPr="00376633">
        <w:rPr>
          <w:rFonts w:ascii="Calibri" w:eastAsiaTheme="minorEastAsia" w:hAnsi="Calibri" w:cs="Calibri"/>
          <w14:ligatures w14:val="standardContextual"/>
        </w:rPr>
        <w:tab/>
      </w: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spacing w:val="-4"/>
          <w14:ligatures w14:val="standardContextual"/>
        </w:rPr>
        <w:t>1.49</w:t>
      </w:r>
    </w:p>
    <w:p w14:paraId="6816ADF8" w14:textId="77777777" w:rsidR="00376633" w:rsidRPr="00376633" w:rsidRDefault="00376633" w:rsidP="00376633">
      <w:pPr>
        <w:widowControl w:val="0"/>
        <w:tabs>
          <w:tab w:val="left" w:pos="9499"/>
          <w:tab w:val="left" w:pos="9999"/>
        </w:tabs>
        <w:kinsoku w:val="0"/>
        <w:overflowPunct w:val="0"/>
        <w:autoSpaceDE w:val="0"/>
        <w:autoSpaceDN w:val="0"/>
        <w:adjustRightInd w:val="0"/>
        <w:spacing w:before="48"/>
        <w:ind w:left="139"/>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Check</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1293 –</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Alton</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Green</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Memorial Post</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194</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Boys</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State</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Transportation</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spacing w:val="-5"/>
          <w14:ligatures w14:val="standardContextual"/>
        </w:rPr>
        <w:t>Fee</w:t>
      </w:r>
      <w:r w:rsidRPr="00376633">
        <w:rPr>
          <w:rFonts w:ascii="Calibri" w:eastAsiaTheme="minorEastAsia" w:hAnsi="Calibri" w:cs="Calibri"/>
          <w14:ligatures w14:val="standardContextual"/>
        </w:rPr>
        <w:tab/>
      </w: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spacing w:val="-2"/>
          <w14:ligatures w14:val="standardContextual"/>
        </w:rPr>
        <w:t>104.00</w:t>
      </w:r>
    </w:p>
    <w:p w14:paraId="491D040C" w14:textId="77777777" w:rsidR="00376633" w:rsidRPr="00376633" w:rsidRDefault="00376633" w:rsidP="00376633">
      <w:pPr>
        <w:widowControl w:val="0"/>
        <w:tabs>
          <w:tab w:val="left" w:pos="9499"/>
          <w:tab w:val="left" w:pos="9999"/>
        </w:tabs>
        <w:kinsoku w:val="0"/>
        <w:overflowPunct w:val="0"/>
        <w:autoSpaceDE w:val="0"/>
        <w:autoSpaceDN w:val="0"/>
        <w:adjustRightInd w:val="0"/>
        <w:spacing w:before="43"/>
        <w:ind w:left="139"/>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Check</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6665</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Lakeshore</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American</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Legion</w:t>
      </w:r>
      <w:r w:rsidRPr="00376633">
        <w:rPr>
          <w:rFonts w:ascii="Calibri" w:eastAsiaTheme="minorEastAsia" w:hAnsi="Calibri" w:cs="Calibri"/>
          <w:spacing w:val="-6"/>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Boys</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State</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Transportation</w:t>
      </w:r>
      <w:r w:rsidRPr="00376633">
        <w:rPr>
          <w:rFonts w:ascii="Calibri" w:eastAsiaTheme="minorEastAsia" w:hAnsi="Calibri" w:cs="Calibri"/>
          <w:spacing w:val="-5"/>
          <w14:ligatures w14:val="standardContextual"/>
        </w:rPr>
        <w:t xml:space="preserve"> Fee</w:t>
      </w:r>
      <w:r w:rsidRPr="00376633">
        <w:rPr>
          <w:rFonts w:ascii="Calibri" w:eastAsiaTheme="minorEastAsia" w:hAnsi="Calibri" w:cs="Calibri"/>
          <w14:ligatures w14:val="standardContextual"/>
        </w:rPr>
        <w:tab/>
      </w: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spacing w:val="-2"/>
          <w14:ligatures w14:val="standardContextual"/>
        </w:rPr>
        <w:t>520.00</w:t>
      </w:r>
    </w:p>
    <w:p w14:paraId="79310AFC" w14:textId="77777777" w:rsidR="00376633" w:rsidRPr="00376633" w:rsidRDefault="00376633" w:rsidP="00376633">
      <w:pPr>
        <w:widowControl w:val="0"/>
        <w:tabs>
          <w:tab w:val="left" w:pos="9499"/>
          <w:tab w:val="left" w:pos="9999"/>
        </w:tabs>
        <w:kinsoku w:val="0"/>
        <w:overflowPunct w:val="0"/>
        <w:autoSpaceDE w:val="0"/>
        <w:autoSpaceDN w:val="0"/>
        <w:adjustRightInd w:val="0"/>
        <w:spacing w:before="43"/>
        <w:ind w:left="139"/>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Check</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1516 -</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Middleburg</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American</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Legion</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Post</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Inc</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Boys</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State</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Transportation</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spacing w:val="-5"/>
          <w14:ligatures w14:val="standardContextual"/>
        </w:rPr>
        <w:t>Fee</w:t>
      </w:r>
      <w:r w:rsidRPr="00376633">
        <w:rPr>
          <w:rFonts w:ascii="Calibri" w:eastAsiaTheme="minorEastAsia" w:hAnsi="Calibri" w:cs="Calibri"/>
          <w14:ligatures w14:val="standardContextual"/>
        </w:rPr>
        <w:tab/>
      </w: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spacing w:val="-2"/>
          <w14:ligatures w14:val="standardContextual"/>
        </w:rPr>
        <w:t>520.00</w:t>
      </w:r>
    </w:p>
    <w:p w14:paraId="697F6273" w14:textId="77777777" w:rsidR="00376633" w:rsidRPr="00376633" w:rsidRDefault="00376633" w:rsidP="00376633">
      <w:pPr>
        <w:widowControl w:val="0"/>
        <w:tabs>
          <w:tab w:val="left" w:pos="9499"/>
          <w:tab w:val="left" w:pos="9999"/>
        </w:tabs>
        <w:kinsoku w:val="0"/>
        <w:overflowPunct w:val="0"/>
        <w:autoSpaceDE w:val="0"/>
        <w:autoSpaceDN w:val="0"/>
        <w:adjustRightInd w:val="0"/>
        <w:spacing w:before="43"/>
        <w:ind w:left="139"/>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Check</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1134</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American</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Legion</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Riders</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Chapter</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202</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Boys</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State</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Transportation</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spacing w:val="-5"/>
          <w14:ligatures w14:val="standardContextual"/>
        </w:rPr>
        <w:t>Fee</w:t>
      </w:r>
      <w:r w:rsidRPr="00376633">
        <w:rPr>
          <w:rFonts w:ascii="Calibri" w:eastAsiaTheme="minorEastAsia" w:hAnsi="Calibri" w:cs="Calibri"/>
          <w14:ligatures w14:val="standardContextual"/>
        </w:rPr>
        <w:tab/>
      </w: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spacing w:val="-2"/>
          <w14:ligatures w14:val="standardContextual"/>
        </w:rPr>
        <w:t>208.00</w:t>
      </w:r>
    </w:p>
    <w:p w14:paraId="56F0CE30" w14:textId="77777777" w:rsidR="00376633" w:rsidRPr="00376633" w:rsidRDefault="00376633" w:rsidP="00376633">
      <w:pPr>
        <w:widowControl w:val="0"/>
        <w:tabs>
          <w:tab w:val="left" w:pos="9499"/>
          <w:tab w:val="left" w:pos="9999"/>
        </w:tabs>
        <w:kinsoku w:val="0"/>
        <w:overflowPunct w:val="0"/>
        <w:autoSpaceDE w:val="0"/>
        <w:autoSpaceDN w:val="0"/>
        <w:adjustRightInd w:val="0"/>
        <w:spacing w:before="43"/>
        <w:ind w:left="139"/>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Check</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1499 –</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Dewitt</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B</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Tilden</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Memorial</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Post</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316</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Boys</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State</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Transportation</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spacing w:val="-5"/>
          <w14:ligatures w14:val="standardContextual"/>
        </w:rPr>
        <w:t>Fee</w:t>
      </w:r>
      <w:r w:rsidRPr="00376633">
        <w:rPr>
          <w:rFonts w:ascii="Calibri" w:eastAsiaTheme="minorEastAsia" w:hAnsi="Calibri" w:cs="Calibri"/>
          <w14:ligatures w14:val="standardContextual"/>
        </w:rPr>
        <w:tab/>
      </w: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spacing w:val="-2"/>
          <w14:ligatures w14:val="standardContextual"/>
        </w:rPr>
        <w:t>936.00</w:t>
      </w:r>
    </w:p>
    <w:p w14:paraId="6F22DD4E" w14:textId="77777777" w:rsidR="00376633" w:rsidRPr="00376633" w:rsidRDefault="00376633" w:rsidP="00376633">
      <w:pPr>
        <w:widowControl w:val="0"/>
        <w:tabs>
          <w:tab w:val="left" w:pos="9499"/>
          <w:tab w:val="left" w:pos="9999"/>
        </w:tabs>
        <w:kinsoku w:val="0"/>
        <w:overflowPunct w:val="0"/>
        <w:autoSpaceDE w:val="0"/>
        <w:autoSpaceDN w:val="0"/>
        <w:adjustRightInd w:val="0"/>
        <w:spacing w:before="43"/>
        <w:ind w:left="139"/>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Check</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0231 –</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Saint</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Augustine</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Legion</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Post</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37</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Inc</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Boys</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State</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Transportation</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spacing w:val="-5"/>
          <w14:ligatures w14:val="standardContextual"/>
        </w:rPr>
        <w:t>Fee</w:t>
      </w:r>
      <w:r w:rsidRPr="00376633">
        <w:rPr>
          <w:rFonts w:ascii="Calibri" w:eastAsiaTheme="minorEastAsia" w:hAnsi="Calibri" w:cs="Calibri"/>
          <w14:ligatures w14:val="standardContextual"/>
        </w:rPr>
        <w:tab/>
      </w: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spacing w:val="-2"/>
          <w14:ligatures w14:val="standardContextual"/>
        </w:rPr>
        <w:t>312.00</w:t>
      </w:r>
    </w:p>
    <w:p w14:paraId="2790D952" w14:textId="77777777" w:rsidR="00376633" w:rsidRPr="00376633" w:rsidRDefault="00376633" w:rsidP="00376633">
      <w:pPr>
        <w:widowControl w:val="0"/>
        <w:tabs>
          <w:tab w:val="left" w:pos="9499"/>
          <w:tab w:val="left" w:pos="9999"/>
        </w:tabs>
        <w:kinsoku w:val="0"/>
        <w:overflowPunct w:val="0"/>
        <w:autoSpaceDE w:val="0"/>
        <w:autoSpaceDN w:val="0"/>
        <w:adjustRightInd w:val="0"/>
        <w:spacing w:before="48"/>
        <w:ind w:left="139"/>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Check</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7085</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American</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Legion</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Jacksonville</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Post</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197</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Boys</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State</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Transportation</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spacing w:val="-5"/>
          <w14:ligatures w14:val="standardContextual"/>
        </w:rPr>
        <w:t>Fee</w:t>
      </w:r>
      <w:r w:rsidRPr="00376633">
        <w:rPr>
          <w:rFonts w:ascii="Calibri" w:eastAsiaTheme="minorEastAsia" w:hAnsi="Calibri" w:cs="Calibri"/>
          <w14:ligatures w14:val="standardContextual"/>
        </w:rPr>
        <w:tab/>
      </w: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spacing w:val="-2"/>
          <w14:ligatures w14:val="standardContextual"/>
        </w:rPr>
        <w:t>312.00</w:t>
      </w:r>
    </w:p>
    <w:p w14:paraId="7AEDEC7D" w14:textId="77777777" w:rsidR="00376633" w:rsidRPr="00376633" w:rsidRDefault="00376633" w:rsidP="00376633">
      <w:pPr>
        <w:widowControl w:val="0"/>
        <w:tabs>
          <w:tab w:val="left" w:pos="9499"/>
          <w:tab w:val="left" w:pos="9999"/>
        </w:tabs>
        <w:kinsoku w:val="0"/>
        <w:overflowPunct w:val="0"/>
        <w:autoSpaceDE w:val="0"/>
        <w:autoSpaceDN w:val="0"/>
        <w:adjustRightInd w:val="0"/>
        <w:spacing w:before="43"/>
        <w:ind w:left="139"/>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Check</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1345</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Theodore</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Hernandez</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American</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Legion</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Post</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54</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Boys</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State</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Transportation</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spacing w:val="-5"/>
          <w14:ligatures w14:val="standardContextual"/>
        </w:rPr>
        <w:t>Fee</w:t>
      </w:r>
      <w:r w:rsidRPr="00376633">
        <w:rPr>
          <w:rFonts w:ascii="Calibri" w:eastAsiaTheme="minorEastAsia" w:hAnsi="Calibri" w:cs="Calibri"/>
          <w14:ligatures w14:val="standardContextual"/>
        </w:rPr>
        <w:tab/>
      </w: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spacing w:val="-2"/>
          <w14:ligatures w14:val="standardContextual"/>
        </w:rPr>
        <w:t>462.00</w:t>
      </w:r>
    </w:p>
    <w:p w14:paraId="14965F1D" w14:textId="77777777" w:rsidR="00376633" w:rsidRPr="00376633" w:rsidRDefault="00376633" w:rsidP="00376633">
      <w:pPr>
        <w:widowControl w:val="0"/>
        <w:tabs>
          <w:tab w:val="left" w:pos="9499"/>
          <w:tab w:val="left" w:pos="9999"/>
        </w:tabs>
        <w:kinsoku w:val="0"/>
        <w:overflowPunct w:val="0"/>
        <w:autoSpaceDE w:val="0"/>
        <w:autoSpaceDN w:val="0"/>
        <w:adjustRightInd w:val="0"/>
        <w:spacing w:before="43"/>
        <w:ind w:left="139"/>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Check</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2430 –</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American</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Legion</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Post</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129</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Boys</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State</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Transportation</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spacing w:val="-5"/>
          <w14:ligatures w14:val="standardContextual"/>
        </w:rPr>
        <w:t>Fee</w:t>
      </w:r>
      <w:r w:rsidRPr="00376633">
        <w:rPr>
          <w:rFonts w:ascii="Calibri" w:eastAsiaTheme="minorEastAsia" w:hAnsi="Calibri" w:cs="Calibri"/>
          <w14:ligatures w14:val="standardContextual"/>
        </w:rPr>
        <w:tab/>
      </w: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spacing w:val="-2"/>
          <w14:ligatures w14:val="standardContextual"/>
        </w:rPr>
        <w:t>728.00</w:t>
      </w:r>
    </w:p>
    <w:p w14:paraId="67CB9DFF" w14:textId="77777777" w:rsidR="00376633" w:rsidRPr="00376633" w:rsidRDefault="00376633" w:rsidP="00376633">
      <w:pPr>
        <w:widowControl w:val="0"/>
        <w:tabs>
          <w:tab w:val="left" w:pos="9499"/>
          <w:tab w:val="left" w:pos="9999"/>
        </w:tabs>
        <w:kinsoku w:val="0"/>
        <w:overflowPunct w:val="0"/>
        <w:autoSpaceDE w:val="0"/>
        <w:autoSpaceDN w:val="0"/>
        <w:adjustRightInd w:val="0"/>
        <w:spacing w:before="43"/>
        <w:ind w:left="139"/>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Check</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1138</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Jacksonville</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Memorial Post</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88</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Hospitality</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Suite</w:t>
      </w:r>
      <w:r w:rsidRPr="00376633">
        <w:rPr>
          <w:rFonts w:ascii="Calibri" w:eastAsiaTheme="minorEastAsia" w:hAnsi="Calibri" w:cs="Calibri"/>
          <w:spacing w:val="-2"/>
          <w14:ligatures w14:val="standardContextual"/>
        </w:rPr>
        <w:t xml:space="preserve"> Donation</w:t>
      </w:r>
      <w:r w:rsidRPr="00376633">
        <w:rPr>
          <w:rFonts w:ascii="Calibri" w:eastAsiaTheme="minorEastAsia" w:hAnsi="Calibri" w:cs="Calibri"/>
          <w14:ligatures w14:val="standardContextual"/>
        </w:rPr>
        <w:tab/>
      </w: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spacing w:val="-2"/>
          <w14:ligatures w14:val="standardContextual"/>
        </w:rPr>
        <w:t>250.00</w:t>
      </w:r>
    </w:p>
    <w:p w14:paraId="09791DE6" w14:textId="77777777" w:rsidR="00376633" w:rsidRPr="00376633" w:rsidRDefault="00376633" w:rsidP="00376633">
      <w:pPr>
        <w:widowControl w:val="0"/>
        <w:tabs>
          <w:tab w:val="left" w:pos="9499"/>
          <w:tab w:val="left" w:pos="9999"/>
        </w:tabs>
        <w:kinsoku w:val="0"/>
        <w:overflowPunct w:val="0"/>
        <w:autoSpaceDE w:val="0"/>
        <w:autoSpaceDN w:val="0"/>
        <w:adjustRightInd w:val="0"/>
        <w:spacing w:before="43"/>
        <w:ind w:left="139"/>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Check</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0230</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Saint</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Augustine</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American</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Legion</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Post</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37</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Inc</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Hospitality Suite</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spacing w:val="-2"/>
          <w14:ligatures w14:val="standardContextual"/>
        </w:rPr>
        <w:t>Donation</w:t>
      </w:r>
      <w:r w:rsidRPr="00376633">
        <w:rPr>
          <w:rFonts w:ascii="Calibri" w:eastAsiaTheme="minorEastAsia" w:hAnsi="Calibri" w:cs="Calibri"/>
          <w14:ligatures w14:val="standardContextual"/>
        </w:rPr>
        <w:tab/>
      </w: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spacing w:val="-2"/>
          <w14:ligatures w14:val="standardContextual"/>
        </w:rPr>
        <w:t>100.00</w:t>
      </w:r>
    </w:p>
    <w:p w14:paraId="067CC75E" w14:textId="77777777" w:rsidR="00376633" w:rsidRPr="00376633" w:rsidRDefault="00376633" w:rsidP="00376633">
      <w:pPr>
        <w:widowControl w:val="0"/>
        <w:tabs>
          <w:tab w:val="left" w:pos="9499"/>
          <w:tab w:val="left" w:pos="9999"/>
        </w:tabs>
        <w:kinsoku w:val="0"/>
        <w:overflowPunct w:val="0"/>
        <w:autoSpaceDE w:val="0"/>
        <w:autoSpaceDN w:val="0"/>
        <w:adjustRightInd w:val="0"/>
        <w:spacing w:before="48"/>
        <w:ind w:left="139"/>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Donation</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for</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Hospitality</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spacing w:val="-2"/>
          <w14:ligatures w14:val="standardContextual"/>
        </w:rPr>
        <w:t>Suite</w:t>
      </w:r>
      <w:r w:rsidRPr="00376633">
        <w:rPr>
          <w:rFonts w:ascii="Calibri" w:eastAsiaTheme="minorEastAsia" w:hAnsi="Calibri" w:cs="Calibri"/>
          <w14:ligatures w14:val="standardContextual"/>
        </w:rPr>
        <w:tab/>
      </w: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spacing w:val="-2"/>
          <w14:ligatures w14:val="standardContextual"/>
        </w:rPr>
        <w:t>100.00</w:t>
      </w:r>
    </w:p>
    <w:p w14:paraId="7BF90735" w14:textId="77777777" w:rsidR="00376633" w:rsidRPr="00376633" w:rsidRDefault="00376633" w:rsidP="00376633">
      <w:pPr>
        <w:widowControl w:val="0"/>
        <w:tabs>
          <w:tab w:val="left" w:pos="9499"/>
          <w:tab w:val="left" w:pos="9835"/>
          <w:tab w:val="left" w:pos="9999"/>
        </w:tabs>
        <w:kinsoku w:val="0"/>
        <w:overflowPunct w:val="0"/>
        <w:autoSpaceDE w:val="0"/>
        <w:autoSpaceDN w:val="0"/>
        <w:adjustRightInd w:val="0"/>
        <w:spacing w:before="43" w:line="276" w:lineRule="auto"/>
        <w:ind w:left="139" w:right="391"/>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Transfer from Saving to Checking – Cover Boys State Transportation Check 342</w:t>
      </w:r>
      <w:r w:rsidRPr="00376633">
        <w:rPr>
          <w:rFonts w:ascii="Calibri" w:eastAsiaTheme="minorEastAsia" w:hAnsi="Calibri" w:cs="Calibri"/>
          <w14:ligatures w14:val="standardContextual"/>
        </w:rPr>
        <w:tab/>
      </w: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spacing w:val="-2"/>
          <w14:ligatures w14:val="standardContextual"/>
        </w:rPr>
        <w:t xml:space="preserve">3,180.00 </w:t>
      </w:r>
      <w:r w:rsidRPr="00376633">
        <w:rPr>
          <w:rFonts w:ascii="Calibri" w:eastAsiaTheme="minorEastAsia" w:hAnsi="Calibri" w:cs="Calibri"/>
          <w14:ligatures w14:val="standardContextual"/>
        </w:rPr>
        <w:t>Transfer</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from</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Saving</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to</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Checking</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Cover</w:t>
      </w:r>
      <w:r w:rsidRPr="00376633">
        <w:rPr>
          <w:rFonts w:ascii="Calibri" w:eastAsiaTheme="minorEastAsia" w:hAnsi="Calibri" w:cs="Calibri"/>
          <w:spacing w:val="-6"/>
          <w14:ligatures w14:val="standardContextual"/>
        </w:rPr>
        <w:t xml:space="preserve"> </w:t>
      </w:r>
      <w:r w:rsidRPr="00376633">
        <w:rPr>
          <w:rFonts w:ascii="Calibri" w:eastAsiaTheme="minorEastAsia" w:hAnsi="Calibri" w:cs="Calibri"/>
          <w14:ligatures w14:val="standardContextual"/>
        </w:rPr>
        <w:t>Boys</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State</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Transportation</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Check</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spacing w:val="-5"/>
          <w14:ligatures w14:val="standardContextual"/>
        </w:rPr>
        <w:t>342</w:t>
      </w:r>
      <w:r w:rsidRPr="00376633">
        <w:rPr>
          <w:rFonts w:ascii="Calibri" w:eastAsiaTheme="minorEastAsia" w:hAnsi="Calibri" w:cs="Calibri"/>
          <w14:ligatures w14:val="standardContextual"/>
        </w:rPr>
        <w:tab/>
      </w: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14:ligatures w14:val="standardContextual"/>
        </w:rPr>
        <w:tab/>
      </w:r>
      <w:r w:rsidRPr="00376633">
        <w:rPr>
          <w:rFonts w:ascii="Calibri" w:eastAsiaTheme="minorEastAsia" w:hAnsi="Calibri" w:cs="Calibri"/>
          <w:spacing w:val="-2"/>
          <w14:ligatures w14:val="standardContextual"/>
        </w:rPr>
        <w:t>600.00</w:t>
      </w:r>
    </w:p>
    <w:p w14:paraId="1B9686F3" w14:textId="77777777" w:rsidR="00376633" w:rsidRPr="00376633" w:rsidRDefault="00376633" w:rsidP="00376633">
      <w:pPr>
        <w:widowControl w:val="0"/>
        <w:tabs>
          <w:tab w:val="left" w:pos="9499"/>
          <w:tab w:val="left" w:pos="9999"/>
        </w:tabs>
        <w:kinsoku w:val="0"/>
        <w:overflowPunct w:val="0"/>
        <w:autoSpaceDE w:val="0"/>
        <w:autoSpaceDN w:val="0"/>
        <w:adjustRightInd w:val="0"/>
        <w:spacing w:line="291" w:lineRule="exact"/>
        <w:ind w:left="139"/>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Check</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1020</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from</w:t>
      </w:r>
      <w:r w:rsidRPr="00376633">
        <w:rPr>
          <w:rFonts w:ascii="Calibri" w:eastAsiaTheme="minorEastAsia" w:hAnsi="Calibri" w:cs="Calibri"/>
          <w:spacing w:val="-3"/>
          <w14:ligatures w14:val="standardContextual"/>
        </w:rPr>
        <w:t xml:space="preserve"> </w:t>
      </w:r>
      <w:proofErr w:type="spellStart"/>
      <w:r w:rsidRPr="00376633">
        <w:rPr>
          <w:rFonts w:ascii="Calibri" w:eastAsiaTheme="minorEastAsia" w:hAnsi="Calibri" w:cs="Calibri"/>
          <w14:ligatures w14:val="standardContextual"/>
        </w:rPr>
        <w:t>Zawyer</w:t>
      </w:r>
      <w:proofErr w:type="spellEnd"/>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Sports</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Foundation,</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Inc</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Jacksonville</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Iceman</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spacing w:val="-2"/>
          <w14:ligatures w14:val="standardContextual"/>
        </w:rPr>
        <w:t>Fundraiser</w:t>
      </w:r>
      <w:r w:rsidRPr="00376633">
        <w:rPr>
          <w:rFonts w:ascii="Calibri" w:eastAsiaTheme="minorEastAsia" w:hAnsi="Calibri" w:cs="Calibri"/>
          <w14:ligatures w14:val="standardContextual"/>
        </w:rPr>
        <w:tab/>
      </w: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spacing w:val="-2"/>
          <w14:ligatures w14:val="standardContextual"/>
        </w:rPr>
        <w:t>205.00</w:t>
      </w:r>
    </w:p>
    <w:p w14:paraId="78C3D424" w14:textId="77777777" w:rsidR="00376633" w:rsidRPr="00376633" w:rsidRDefault="00376633" w:rsidP="00376633">
      <w:pPr>
        <w:widowControl w:val="0"/>
        <w:tabs>
          <w:tab w:val="left" w:pos="9499"/>
          <w:tab w:val="left" w:pos="9835"/>
          <w:tab w:val="left" w:pos="9999"/>
        </w:tabs>
        <w:kinsoku w:val="0"/>
        <w:overflowPunct w:val="0"/>
        <w:autoSpaceDE w:val="0"/>
        <w:autoSpaceDN w:val="0"/>
        <w:adjustRightInd w:val="0"/>
        <w:spacing w:before="43" w:line="278" w:lineRule="auto"/>
        <w:ind w:left="139" w:right="387"/>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Check 3219 – Arlington American Legion Post 283 Inc – Hospitality Suite Funds</w:t>
      </w:r>
      <w:r w:rsidRPr="00376633">
        <w:rPr>
          <w:rFonts w:ascii="Calibri" w:eastAsiaTheme="minorEastAsia" w:hAnsi="Calibri" w:cs="Calibri"/>
          <w14:ligatures w14:val="standardContextual"/>
        </w:rPr>
        <w:tab/>
      </w: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spacing w:val="-2"/>
          <w14:ligatures w14:val="standardContextual"/>
        </w:rPr>
        <w:t xml:space="preserve">3,052.45 </w:t>
      </w:r>
      <w:r w:rsidRPr="00376633">
        <w:rPr>
          <w:rFonts w:ascii="Calibri" w:eastAsiaTheme="minorEastAsia" w:hAnsi="Calibri" w:cs="Calibri"/>
          <w14:ligatures w14:val="standardContextual"/>
        </w:rPr>
        <w:t>Check</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6678 –</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Lake</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Shore</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American</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Legion</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Hospitality</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Suite</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spacing w:val="-2"/>
          <w14:ligatures w14:val="standardContextual"/>
        </w:rPr>
        <w:t>Donation</w:t>
      </w:r>
      <w:r w:rsidRPr="00376633">
        <w:rPr>
          <w:rFonts w:ascii="Calibri" w:eastAsiaTheme="minorEastAsia" w:hAnsi="Calibri" w:cs="Calibri"/>
          <w14:ligatures w14:val="standardContextual"/>
        </w:rPr>
        <w:tab/>
      </w: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14:ligatures w14:val="standardContextual"/>
        </w:rPr>
        <w:tab/>
      </w:r>
      <w:r w:rsidRPr="00376633">
        <w:rPr>
          <w:rFonts w:ascii="Calibri" w:eastAsiaTheme="minorEastAsia" w:hAnsi="Calibri" w:cs="Calibri"/>
          <w:spacing w:val="-2"/>
          <w14:ligatures w14:val="standardContextual"/>
        </w:rPr>
        <w:t>300.00</w:t>
      </w:r>
    </w:p>
    <w:p w14:paraId="0BAE6E4E" w14:textId="77777777" w:rsidR="00376633" w:rsidRPr="00376633" w:rsidRDefault="00376633" w:rsidP="00376633">
      <w:pPr>
        <w:widowControl w:val="0"/>
        <w:tabs>
          <w:tab w:val="left" w:pos="9499"/>
          <w:tab w:val="left" w:pos="9999"/>
        </w:tabs>
        <w:kinsoku w:val="0"/>
        <w:overflowPunct w:val="0"/>
        <w:autoSpaceDE w:val="0"/>
        <w:autoSpaceDN w:val="0"/>
        <w:adjustRightInd w:val="0"/>
        <w:spacing w:line="290" w:lineRule="exact"/>
        <w:ind w:left="139"/>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Check</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1147</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American</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Legion</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Mandarin</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Fallen</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Heroes’</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Post</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372</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Hospitality Suite</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spacing w:val="-2"/>
          <w14:ligatures w14:val="standardContextual"/>
        </w:rPr>
        <w:t>Donation</w:t>
      </w:r>
      <w:r w:rsidRPr="00376633">
        <w:rPr>
          <w:rFonts w:ascii="Calibri" w:eastAsiaTheme="minorEastAsia" w:hAnsi="Calibri" w:cs="Calibri"/>
          <w14:ligatures w14:val="standardContextual"/>
        </w:rPr>
        <w:tab/>
      </w: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spacing w:val="-2"/>
          <w14:ligatures w14:val="standardContextual"/>
        </w:rPr>
        <w:t>100.00</w:t>
      </w:r>
    </w:p>
    <w:p w14:paraId="3DCA5850" w14:textId="77777777" w:rsidR="00376633" w:rsidRPr="00376633" w:rsidRDefault="00376633" w:rsidP="00376633">
      <w:pPr>
        <w:widowControl w:val="0"/>
        <w:tabs>
          <w:tab w:val="left" w:pos="9499"/>
          <w:tab w:val="left" w:pos="9999"/>
        </w:tabs>
        <w:kinsoku w:val="0"/>
        <w:overflowPunct w:val="0"/>
        <w:autoSpaceDE w:val="0"/>
        <w:autoSpaceDN w:val="0"/>
        <w:adjustRightInd w:val="0"/>
        <w:spacing w:before="43"/>
        <w:ind w:left="139"/>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Check</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1539 –</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Dewitt</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B</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Tilde</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Memorial Post</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316</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Hospitality</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Suite</w:t>
      </w:r>
      <w:r w:rsidRPr="00376633">
        <w:rPr>
          <w:rFonts w:ascii="Calibri" w:eastAsiaTheme="minorEastAsia" w:hAnsi="Calibri" w:cs="Calibri"/>
          <w:spacing w:val="-2"/>
          <w14:ligatures w14:val="standardContextual"/>
        </w:rPr>
        <w:t xml:space="preserve"> Donation</w:t>
      </w:r>
      <w:r w:rsidRPr="00376633">
        <w:rPr>
          <w:rFonts w:ascii="Calibri" w:eastAsiaTheme="minorEastAsia" w:hAnsi="Calibri" w:cs="Calibri"/>
          <w14:ligatures w14:val="standardContextual"/>
        </w:rPr>
        <w:tab/>
      </w: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spacing w:val="-2"/>
          <w14:ligatures w14:val="standardContextual"/>
        </w:rPr>
        <w:t>300.00</w:t>
      </w:r>
    </w:p>
    <w:p w14:paraId="16AAD4D3" w14:textId="77777777" w:rsidR="00376633" w:rsidRPr="00376633" w:rsidRDefault="00376633" w:rsidP="00376633">
      <w:pPr>
        <w:widowControl w:val="0"/>
        <w:tabs>
          <w:tab w:val="left" w:pos="9499"/>
          <w:tab w:val="left" w:pos="10215"/>
        </w:tabs>
        <w:kinsoku w:val="0"/>
        <w:overflowPunct w:val="0"/>
        <w:autoSpaceDE w:val="0"/>
        <w:autoSpaceDN w:val="0"/>
        <w:adjustRightInd w:val="0"/>
        <w:spacing w:before="43"/>
        <w:ind w:left="139"/>
        <w:rPr>
          <w:rFonts w:ascii="Calibri" w:eastAsiaTheme="minorEastAsia" w:hAnsi="Calibri" w:cs="Calibri"/>
          <w:spacing w:val="-4"/>
          <w14:ligatures w14:val="standardContextual"/>
        </w:rPr>
      </w:pPr>
      <w:r w:rsidRPr="00376633">
        <w:rPr>
          <w:rFonts w:ascii="Calibri" w:eastAsiaTheme="minorEastAsia" w:hAnsi="Calibri" w:cs="Calibri"/>
          <w:spacing w:val="-4"/>
          <w14:ligatures w14:val="standardContextual"/>
        </w:rPr>
        <w:t>Fine</w:t>
      </w:r>
      <w:r w:rsidRPr="00376633">
        <w:rPr>
          <w:rFonts w:ascii="Calibri" w:eastAsiaTheme="minorEastAsia" w:hAnsi="Calibri" w:cs="Calibri"/>
          <w14:ligatures w14:val="standardContextual"/>
        </w:rPr>
        <w:tab/>
      </w: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spacing w:val="-4"/>
          <w14:ligatures w14:val="standardContextual"/>
        </w:rPr>
        <w:t>5.00</w:t>
      </w:r>
    </w:p>
    <w:p w14:paraId="32B35B60" w14:textId="34FFA4DE" w:rsidR="00376633" w:rsidRPr="00376633" w:rsidRDefault="00376633" w:rsidP="00376633">
      <w:pPr>
        <w:widowControl w:val="0"/>
        <w:tabs>
          <w:tab w:val="left" w:pos="9499"/>
        </w:tabs>
        <w:kinsoku w:val="0"/>
        <w:overflowPunct w:val="0"/>
        <w:autoSpaceDE w:val="0"/>
        <w:autoSpaceDN w:val="0"/>
        <w:adjustRightInd w:val="0"/>
        <w:spacing w:before="96"/>
        <w:ind w:left="140"/>
        <w:rPr>
          <w:rFonts w:ascii="Calibri" w:eastAsiaTheme="minorEastAsia" w:hAnsi="Calibri" w:cs="Calibri"/>
          <w:b/>
          <w:bCs/>
          <w:spacing w:val="-2"/>
          <w14:ligatures w14:val="standardContextual"/>
        </w:rPr>
      </w:pPr>
      <w:r w:rsidRPr="00376633">
        <w:rPr>
          <w:rFonts w:ascii="Calibri" w:eastAsiaTheme="minorEastAsia" w:hAnsi="Calibri" w:cs="Calibri"/>
          <w:noProof/>
          <w14:ligatures w14:val="standardContextual"/>
        </w:rPr>
        <mc:AlternateContent>
          <mc:Choice Requires="wps">
            <w:drawing>
              <wp:anchor distT="0" distB="0" distL="114300" distR="114300" simplePos="0" relativeHeight="251660288" behindDoc="0" locked="0" layoutInCell="0" allowOverlap="1" wp14:anchorId="6E3D855F" wp14:editId="5212C440">
                <wp:simplePos x="0" y="0"/>
                <wp:positionH relativeFrom="page">
                  <wp:posOffset>438785</wp:posOffset>
                </wp:positionH>
                <wp:positionV relativeFrom="paragraph">
                  <wp:posOffset>38100</wp:posOffset>
                </wp:positionV>
                <wp:extent cx="6894830" cy="18415"/>
                <wp:effectExtent l="635" t="0" r="635" b="0"/>
                <wp:wrapNone/>
                <wp:docPr id="1558864413"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18415"/>
                        </a:xfrm>
                        <a:custGeom>
                          <a:avLst/>
                          <a:gdLst>
                            <a:gd name="T0" fmla="*/ 10857 w 10858"/>
                            <a:gd name="T1" fmla="*/ 0 h 29"/>
                            <a:gd name="T2" fmla="*/ 0 w 10858"/>
                            <a:gd name="T3" fmla="*/ 0 h 29"/>
                            <a:gd name="T4" fmla="*/ 0 w 10858"/>
                            <a:gd name="T5" fmla="*/ 28 h 29"/>
                            <a:gd name="T6" fmla="*/ 10857 w 10858"/>
                            <a:gd name="T7" fmla="*/ 28 h 29"/>
                            <a:gd name="T8" fmla="*/ 10857 w 10858"/>
                            <a:gd name="T9" fmla="*/ 0 h 29"/>
                          </a:gdLst>
                          <a:ahLst/>
                          <a:cxnLst>
                            <a:cxn ang="0">
                              <a:pos x="T0" y="T1"/>
                            </a:cxn>
                            <a:cxn ang="0">
                              <a:pos x="T2" y="T3"/>
                            </a:cxn>
                            <a:cxn ang="0">
                              <a:pos x="T4" y="T5"/>
                            </a:cxn>
                            <a:cxn ang="0">
                              <a:pos x="T6" y="T7"/>
                            </a:cxn>
                            <a:cxn ang="0">
                              <a:pos x="T8" y="T9"/>
                            </a:cxn>
                          </a:cxnLst>
                          <a:rect l="0" t="0" r="r" b="b"/>
                          <a:pathLst>
                            <a:path w="10858" h="29">
                              <a:moveTo>
                                <a:pt x="10857" y="0"/>
                              </a:moveTo>
                              <a:lnTo>
                                <a:pt x="0" y="0"/>
                              </a:lnTo>
                              <a:lnTo>
                                <a:pt x="0" y="28"/>
                              </a:lnTo>
                              <a:lnTo>
                                <a:pt x="10857" y="28"/>
                              </a:lnTo>
                              <a:lnTo>
                                <a:pt x="108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D285A" id="Freeform: Shape 1" o:spid="_x0000_s1026" style="position:absolute;margin-left:34.55pt;margin-top:3pt;width:542.9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" o:allowincell="f" path="m10857,l,,,28r10857,l10857,xe" fillcolor="black" stroked="f">
                <v:path arrowok="t" o:connecttype="custom" o:connectlocs="6894195,0;0,0;0,17780;6894195,17780;6894195,0" o:connectangles="0,0,0,0,0"/>
                <w10:wrap anchorx="page"/>
              </v:shape>
            </w:pict>
          </mc:Fallback>
        </mc:AlternateContent>
      </w:r>
      <w:r w:rsidRPr="00376633">
        <w:rPr>
          <w:rFonts w:ascii="Calibri" w:eastAsiaTheme="minorEastAsia" w:hAnsi="Calibri" w:cs="Calibri"/>
          <w:b/>
          <w:bCs/>
          <w14:ligatures w14:val="standardContextual"/>
        </w:rPr>
        <w:t>Total</w:t>
      </w:r>
      <w:r w:rsidRPr="00376633">
        <w:rPr>
          <w:rFonts w:ascii="Calibri" w:eastAsiaTheme="minorEastAsia" w:hAnsi="Calibri" w:cs="Calibri"/>
          <w:b/>
          <w:bCs/>
          <w:spacing w:val="-3"/>
          <w14:ligatures w14:val="standardContextual"/>
        </w:rPr>
        <w:t xml:space="preserve"> </w:t>
      </w:r>
      <w:r w:rsidRPr="00376633">
        <w:rPr>
          <w:rFonts w:ascii="Calibri" w:eastAsiaTheme="minorEastAsia" w:hAnsi="Calibri" w:cs="Calibri"/>
          <w:b/>
          <w:bCs/>
          <w:spacing w:val="-2"/>
          <w14:ligatures w14:val="standardContextual"/>
        </w:rPr>
        <w:t>Deposits</w:t>
      </w:r>
      <w:r w:rsidRPr="00376633">
        <w:rPr>
          <w:rFonts w:ascii="Calibri" w:eastAsiaTheme="minorEastAsia" w:hAnsi="Calibri" w:cs="Calibri"/>
          <w:b/>
          <w:bCs/>
          <w14:ligatures w14:val="standardContextual"/>
        </w:rPr>
        <w:tab/>
        <w:t>$</w:t>
      </w:r>
      <w:r w:rsidRPr="00376633">
        <w:rPr>
          <w:rFonts w:ascii="Calibri" w:eastAsiaTheme="minorEastAsia" w:hAnsi="Calibri" w:cs="Calibri"/>
          <w:b/>
          <w:bCs/>
          <w:spacing w:val="47"/>
          <w14:ligatures w14:val="standardContextual"/>
        </w:rPr>
        <w:t xml:space="preserve"> </w:t>
      </w:r>
      <w:r w:rsidRPr="00376633">
        <w:rPr>
          <w:rFonts w:ascii="Calibri" w:eastAsiaTheme="minorEastAsia" w:hAnsi="Calibri" w:cs="Calibri"/>
          <w:b/>
          <w:bCs/>
          <w:spacing w:val="-2"/>
          <w14:ligatures w14:val="standardContextual"/>
        </w:rPr>
        <w:t>12,526.94</w:t>
      </w:r>
    </w:p>
    <w:p w14:paraId="25C5389C" w14:textId="77777777" w:rsidR="00376633" w:rsidRPr="00376633" w:rsidRDefault="00376633" w:rsidP="00376633">
      <w:pPr>
        <w:widowControl w:val="0"/>
        <w:tabs>
          <w:tab w:val="left" w:pos="9499"/>
        </w:tabs>
        <w:kinsoku w:val="0"/>
        <w:overflowPunct w:val="0"/>
        <w:autoSpaceDE w:val="0"/>
        <w:autoSpaceDN w:val="0"/>
        <w:adjustRightInd w:val="0"/>
        <w:spacing w:before="96"/>
        <w:ind w:left="140"/>
        <w:rPr>
          <w:rFonts w:ascii="Calibri" w:eastAsiaTheme="minorEastAsia" w:hAnsi="Calibri" w:cs="Calibri"/>
          <w:b/>
          <w:bCs/>
          <w:spacing w:val="-2"/>
          <w14:ligatures w14:val="standardContextual"/>
        </w:rPr>
        <w:sectPr w:rsidR="00376633" w:rsidRPr="00376633" w:rsidSect="00376633">
          <w:pgSz w:w="12240" w:h="15840"/>
          <w:pgMar w:top="1260" w:right="580" w:bottom="1200" w:left="580" w:header="720" w:footer="720" w:gutter="0"/>
          <w:cols w:space="720" w:equalWidth="0">
            <w:col w:w="11080"/>
          </w:cols>
          <w:noEndnote/>
        </w:sectPr>
      </w:pPr>
    </w:p>
    <w:tbl>
      <w:tblPr>
        <w:tblW w:w="0" w:type="auto"/>
        <w:tblInd w:w="111" w:type="dxa"/>
        <w:tblLayout w:type="fixed"/>
        <w:tblCellMar>
          <w:left w:w="0" w:type="dxa"/>
          <w:right w:w="0" w:type="dxa"/>
        </w:tblCellMar>
        <w:tblLook w:val="0000" w:firstRow="0" w:lastRow="0" w:firstColumn="0" w:lastColumn="0" w:noHBand="0" w:noVBand="0"/>
      </w:tblPr>
      <w:tblGrid>
        <w:gridCol w:w="8676"/>
        <w:gridCol w:w="2181"/>
      </w:tblGrid>
      <w:tr w:rsidR="00376633" w:rsidRPr="00376633" w14:paraId="0822CC49" w14:textId="77777777" w:rsidTr="004C4722">
        <w:tblPrEx>
          <w:tblCellMar>
            <w:top w:w="0" w:type="dxa"/>
            <w:left w:w="0" w:type="dxa"/>
            <w:bottom w:w="0" w:type="dxa"/>
            <w:right w:w="0" w:type="dxa"/>
          </w:tblCellMar>
        </w:tblPrEx>
        <w:trPr>
          <w:trHeight w:val="623"/>
        </w:trPr>
        <w:tc>
          <w:tcPr>
            <w:tcW w:w="8676" w:type="dxa"/>
            <w:tcBorders>
              <w:top w:val="none" w:sz="6" w:space="0" w:color="auto"/>
              <w:left w:val="none" w:sz="6" w:space="0" w:color="auto"/>
              <w:bottom w:val="none" w:sz="6" w:space="0" w:color="auto"/>
              <w:right w:val="none" w:sz="6" w:space="0" w:color="auto"/>
            </w:tcBorders>
          </w:tcPr>
          <w:p w14:paraId="1A197E22" w14:textId="77777777" w:rsidR="00376633" w:rsidRPr="00376633" w:rsidRDefault="00376633" w:rsidP="00376633">
            <w:pPr>
              <w:widowControl w:val="0"/>
              <w:kinsoku w:val="0"/>
              <w:overflowPunct w:val="0"/>
              <w:autoSpaceDE w:val="0"/>
              <w:autoSpaceDN w:val="0"/>
              <w:adjustRightInd w:val="0"/>
              <w:spacing w:line="244" w:lineRule="exact"/>
              <w:ind w:left="28"/>
              <w:rPr>
                <w:rFonts w:ascii="Calibri" w:eastAsiaTheme="minorEastAsia" w:hAnsi="Calibri" w:cs="Calibri"/>
                <w:b/>
                <w:bCs/>
                <w:spacing w:val="-2"/>
                <w14:ligatures w14:val="standardContextual"/>
              </w:rPr>
            </w:pPr>
            <w:r w:rsidRPr="00376633">
              <w:rPr>
                <w:rFonts w:ascii="Calibri" w:eastAsiaTheme="minorEastAsia" w:hAnsi="Calibri" w:cs="Calibri"/>
                <w:b/>
                <w:bCs/>
                <w:spacing w:val="-2"/>
                <w14:ligatures w14:val="standardContextual"/>
              </w:rPr>
              <w:t>Withdrawals:</w:t>
            </w:r>
          </w:p>
          <w:p w14:paraId="5F08A070" w14:textId="77777777" w:rsidR="00376633" w:rsidRPr="00376633" w:rsidRDefault="00376633" w:rsidP="00376633">
            <w:pPr>
              <w:widowControl w:val="0"/>
              <w:kinsoku w:val="0"/>
              <w:overflowPunct w:val="0"/>
              <w:autoSpaceDE w:val="0"/>
              <w:autoSpaceDN w:val="0"/>
              <w:adjustRightInd w:val="0"/>
              <w:spacing w:before="43"/>
              <w:ind w:left="28"/>
              <w:rPr>
                <w:rFonts w:ascii="Calibri" w:eastAsiaTheme="minorEastAsia" w:hAnsi="Calibri" w:cs="Calibri"/>
                <w:spacing w:val="-4"/>
                <w14:ligatures w14:val="standardContextual"/>
              </w:rPr>
            </w:pPr>
            <w:r w:rsidRPr="00376633">
              <w:rPr>
                <w:rFonts w:ascii="Calibri" w:eastAsiaTheme="minorEastAsia" w:hAnsi="Calibri" w:cs="Calibri"/>
                <w14:ligatures w14:val="standardContextual"/>
              </w:rPr>
              <w:t>Check</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343</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Emblem</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Sales –</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 xml:space="preserve">Flag </w:t>
            </w:r>
            <w:r w:rsidRPr="00376633">
              <w:rPr>
                <w:rFonts w:ascii="Calibri" w:eastAsiaTheme="minorEastAsia" w:hAnsi="Calibri" w:cs="Calibri"/>
                <w:spacing w:val="-4"/>
                <w14:ligatures w14:val="standardContextual"/>
              </w:rPr>
              <w:t>Poles</w:t>
            </w:r>
          </w:p>
        </w:tc>
        <w:tc>
          <w:tcPr>
            <w:tcW w:w="2181" w:type="dxa"/>
            <w:tcBorders>
              <w:top w:val="none" w:sz="6" w:space="0" w:color="auto"/>
              <w:left w:val="none" w:sz="6" w:space="0" w:color="auto"/>
              <w:bottom w:val="none" w:sz="6" w:space="0" w:color="auto"/>
              <w:right w:val="none" w:sz="6" w:space="0" w:color="auto"/>
            </w:tcBorders>
          </w:tcPr>
          <w:p w14:paraId="68FFCA77" w14:textId="77777777" w:rsidR="00376633" w:rsidRPr="00376633" w:rsidRDefault="00376633" w:rsidP="00376633">
            <w:pPr>
              <w:widowControl w:val="0"/>
              <w:kinsoku w:val="0"/>
              <w:overflowPunct w:val="0"/>
              <w:autoSpaceDE w:val="0"/>
              <w:autoSpaceDN w:val="0"/>
              <w:adjustRightInd w:val="0"/>
              <w:spacing w:before="6"/>
              <w:rPr>
                <w:rFonts w:ascii="Calibri" w:eastAsiaTheme="minorEastAsia" w:hAnsi="Calibri" w:cs="Calibri"/>
                <w:b/>
                <w:bCs/>
                <w:sz w:val="23"/>
                <w:szCs w:val="23"/>
                <w14:ligatures w14:val="standardContextual"/>
              </w:rPr>
            </w:pPr>
          </w:p>
          <w:p w14:paraId="38073902" w14:textId="77777777" w:rsidR="00376633" w:rsidRPr="00376633" w:rsidRDefault="00376633" w:rsidP="00376633">
            <w:pPr>
              <w:widowControl w:val="0"/>
              <w:tabs>
                <w:tab w:val="left" w:pos="1211"/>
              </w:tabs>
              <w:kinsoku w:val="0"/>
              <w:overflowPunct w:val="0"/>
              <w:autoSpaceDE w:val="0"/>
              <w:autoSpaceDN w:val="0"/>
              <w:adjustRightInd w:val="0"/>
              <w:ind w:left="712"/>
              <w:rPr>
                <w:rFonts w:ascii="Calibri" w:eastAsiaTheme="minorEastAsia" w:hAnsi="Calibri" w:cs="Calibri"/>
                <w:spacing w:val="-2"/>
                <w14:ligatures w14:val="standardContextual"/>
              </w:rPr>
            </w:pP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spacing w:val="-2"/>
                <w14:ligatures w14:val="standardContextual"/>
              </w:rPr>
              <w:t>255.59</w:t>
            </w:r>
          </w:p>
        </w:tc>
      </w:tr>
      <w:tr w:rsidR="00376633" w:rsidRPr="00376633" w14:paraId="5E17E411" w14:textId="77777777" w:rsidTr="004C4722">
        <w:tblPrEx>
          <w:tblCellMar>
            <w:top w:w="0" w:type="dxa"/>
            <w:left w:w="0" w:type="dxa"/>
            <w:bottom w:w="0" w:type="dxa"/>
            <w:right w:w="0" w:type="dxa"/>
          </w:tblCellMar>
        </w:tblPrEx>
        <w:trPr>
          <w:trHeight w:val="338"/>
        </w:trPr>
        <w:tc>
          <w:tcPr>
            <w:tcW w:w="8676" w:type="dxa"/>
            <w:tcBorders>
              <w:top w:val="none" w:sz="6" w:space="0" w:color="auto"/>
              <w:left w:val="none" w:sz="6" w:space="0" w:color="auto"/>
              <w:bottom w:val="none" w:sz="6" w:space="0" w:color="auto"/>
              <w:right w:val="none" w:sz="6" w:space="0" w:color="auto"/>
            </w:tcBorders>
          </w:tcPr>
          <w:p w14:paraId="3A03B5BB" w14:textId="77777777" w:rsidR="00376633" w:rsidRPr="00376633" w:rsidRDefault="00376633" w:rsidP="00376633">
            <w:pPr>
              <w:widowControl w:val="0"/>
              <w:kinsoku w:val="0"/>
              <w:overflowPunct w:val="0"/>
              <w:autoSpaceDE w:val="0"/>
              <w:autoSpaceDN w:val="0"/>
              <w:adjustRightInd w:val="0"/>
              <w:spacing w:line="292" w:lineRule="exact"/>
              <w:ind w:left="28"/>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Sam’s</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Club</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Hospitality Suite</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Paper</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spacing w:val="-2"/>
                <w14:ligatures w14:val="standardContextual"/>
              </w:rPr>
              <w:t>Goods/Snacks/Drinks</w:t>
            </w:r>
          </w:p>
        </w:tc>
        <w:tc>
          <w:tcPr>
            <w:tcW w:w="2181" w:type="dxa"/>
            <w:tcBorders>
              <w:top w:val="none" w:sz="6" w:space="0" w:color="auto"/>
              <w:left w:val="none" w:sz="6" w:space="0" w:color="auto"/>
              <w:bottom w:val="none" w:sz="6" w:space="0" w:color="auto"/>
              <w:right w:val="none" w:sz="6" w:space="0" w:color="auto"/>
            </w:tcBorders>
          </w:tcPr>
          <w:p w14:paraId="3B5F9D07" w14:textId="77777777" w:rsidR="00376633" w:rsidRPr="00376633" w:rsidRDefault="00376633" w:rsidP="00376633">
            <w:pPr>
              <w:widowControl w:val="0"/>
              <w:tabs>
                <w:tab w:val="left" w:pos="1211"/>
              </w:tabs>
              <w:kinsoku w:val="0"/>
              <w:overflowPunct w:val="0"/>
              <w:autoSpaceDE w:val="0"/>
              <w:autoSpaceDN w:val="0"/>
              <w:adjustRightInd w:val="0"/>
              <w:spacing w:line="292" w:lineRule="exact"/>
              <w:ind w:left="712"/>
              <w:rPr>
                <w:rFonts w:ascii="Calibri" w:eastAsiaTheme="minorEastAsia" w:hAnsi="Calibri" w:cs="Calibri"/>
                <w:spacing w:val="-2"/>
                <w14:ligatures w14:val="standardContextual"/>
              </w:rPr>
            </w:pP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spacing w:val="-2"/>
                <w14:ligatures w14:val="standardContextual"/>
              </w:rPr>
              <w:t>605.81</w:t>
            </w:r>
          </w:p>
        </w:tc>
      </w:tr>
      <w:tr w:rsidR="00376633" w:rsidRPr="00376633" w14:paraId="536C29E5" w14:textId="77777777" w:rsidTr="004C4722">
        <w:tblPrEx>
          <w:tblCellMar>
            <w:top w:w="0" w:type="dxa"/>
            <w:left w:w="0" w:type="dxa"/>
            <w:bottom w:w="0" w:type="dxa"/>
            <w:right w:w="0" w:type="dxa"/>
          </w:tblCellMar>
        </w:tblPrEx>
        <w:trPr>
          <w:trHeight w:val="338"/>
        </w:trPr>
        <w:tc>
          <w:tcPr>
            <w:tcW w:w="8676" w:type="dxa"/>
            <w:tcBorders>
              <w:top w:val="none" w:sz="6" w:space="0" w:color="auto"/>
              <w:left w:val="none" w:sz="6" w:space="0" w:color="auto"/>
              <w:bottom w:val="none" w:sz="6" w:space="0" w:color="auto"/>
              <w:right w:val="none" w:sz="6" w:space="0" w:color="auto"/>
            </w:tcBorders>
          </w:tcPr>
          <w:p w14:paraId="559547CD" w14:textId="77777777" w:rsidR="00376633" w:rsidRPr="00376633" w:rsidRDefault="00376633" w:rsidP="00376633">
            <w:pPr>
              <w:widowControl w:val="0"/>
              <w:kinsoku w:val="0"/>
              <w:overflowPunct w:val="0"/>
              <w:autoSpaceDE w:val="0"/>
              <w:autoSpaceDN w:val="0"/>
              <w:adjustRightInd w:val="0"/>
              <w:spacing w:before="2"/>
              <w:ind w:left="28"/>
              <w:rPr>
                <w:rFonts w:ascii="Calibri" w:eastAsiaTheme="minorEastAsia" w:hAnsi="Calibri" w:cs="Calibri"/>
                <w:spacing w:val="-4"/>
                <w14:ligatures w14:val="standardContextual"/>
              </w:rPr>
            </w:pPr>
            <w:r w:rsidRPr="00376633">
              <w:rPr>
                <w:rFonts w:ascii="Calibri" w:eastAsiaTheme="minorEastAsia" w:hAnsi="Calibri" w:cs="Calibri"/>
                <w14:ligatures w14:val="standardContextual"/>
              </w:rPr>
              <w:t>Sam’s</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Club</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Hospitality Suite</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Chicken</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spacing w:val="-4"/>
                <w14:ligatures w14:val="standardContextual"/>
              </w:rPr>
              <w:t>Salad</w:t>
            </w:r>
          </w:p>
        </w:tc>
        <w:tc>
          <w:tcPr>
            <w:tcW w:w="2181" w:type="dxa"/>
            <w:tcBorders>
              <w:top w:val="none" w:sz="6" w:space="0" w:color="auto"/>
              <w:left w:val="none" w:sz="6" w:space="0" w:color="auto"/>
              <w:bottom w:val="none" w:sz="6" w:space="0" w:color="auto"/>
              <w:right w:val="none" w:sz="6" w:space="0" w:color="auto"/>
            </w:tcBorders>
          </w:tcPr>
          <w:p w14:paraId="5AF06554" w14:textId="77777777" w:rsidR="00376633" w:rsidRPr="00376633" w:rsidRDefault="00376633" w:rsidP="00376633">
            <w:pPr>
              <w:widowControl w:val="0"/>
              <w:tabs>
                <w:tab w:val="left" w:pos="1317"/>
              </w:tabs>
              <w:kinsoku w:val="0"/>
              <w:overflowPunct w:val="0"/>
              <w:autoSpaceDE w:val="0"/>
              <w:autoSpaceDN w:val="0"/>
              <w:adjustRightInd w:val="0"/>
              <w:spacing w:before="2"/>
              <w:ind w:left="712"/>
              <w:rPr>
                <w:rFonts w:ascii="Calibri" w:eastAsiaTheme="minorEastAsia" w:hAnsi="Calibri" w:cs="Calibri"/>
                <w:spacing w:val="-2"/>
                <w14:ligatures w14:val="standardContextual"/>
              </w:rPr>
            </w:pP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spacing w:val="-2"/>
                <w14:ligatures w14:val="standardContextual"/>
              </w:rPr>
              <w:t>70.50</w:t>
            </w:r>
          </w:p>
        </w:tc>
      </w:tr>
      <w:tr w:rsidR="00376633" w:rsidRPr="00376633" w14:paraId="2B55B192" w14:textId="77777777" w:rsidTr="004C4722">
        <w:tblPrEx>
          <w:tblCellMar>
            <w:top w:w="0" w:type="dxa"/>
            <w:left w:w="0" w:type="dxa"/>
            <w:bottom w:w="0" w:type="dxa"/>
            <w:right w:w="0" w:type="dxa"/>
          </w:tblCellMar>
        </w:tblPrEx>
        <w:trPr>
          <w:trHeight w:val="335"/>
        </w:trPr>
        <w:tc>
          <w:tcPr>
            <w:tcW w:w="8676" w:type="dxa"/>
            <w:tcBorders>
              <w:top w:val="none" w:sz="6" w:space="0" w:color="auto"/>
              <w:left w:val="none" w:sz="6" w:space="0" w:color="auto"/>
              <w:bottom w:val="none" w:sz="6" w:space="0" w:color="auto"/>
              <w:right w:val="none" w:sz="6" w:space="0" w:color="auto"/>
            </w:tcBorders>
          </w:tcPr>
          <w:p w14:paraId="779022FC" w14:textId="77777777" w:rsidR="00376633" w:rsidRPr="00376633" w:rsidRDefault="00376633" w:rsidP="00376633">
            <w:pPr>
              <w:widowControl w:val="0"/>
              <w:kinsoku w:val="0"/>
              <w:overflowPunct w:val="0"/>
              <w:autoSpaceDE w:val="0"/>
              <w:autoSpaceDN w:val="0"/>
              <w:adjustRightInd w:val="0"/>
              <w:spacing w:line="292" w:lineRule="exact"/>
              <w:ind w:left="28"/>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Check</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342</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Academy Bus –</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Boys State</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spacing w:val="-2"/>
                <w14:ligatures w14:val="standardContextual"/>
              </w:rPr>
              <w:t>Transportation</w:t>
            </w:r>
          </w:p>
        </w:tc>
        <w:tc>
          <w:tcPr>
            <w:tcW w:w="2181" w:type="dxa"/>
            <w:tcBorders>
              <w:top w:val="none" w:sz="6" w:space="0" w:color="auto"/>
              <w:left w:val="none" w:sz="6" w:space="0" w:color="auto"/>
              <w:bottom w:val="none" w:sz="6" w:space="0" w:color="auto"/>
              <w:right w:val="none" w:sz="6" w:space="0" w:color="auto"/>
            </w:tcBorders>
          </w:tcPr>
          <w:p w14:paraId="6F9B13DB" w14:textId="77777777" w:rsidR="00376633" w:rsidRPr="00376633" w:rsidRDefault="00376633" w:rsidP="00376633">
            <w:pPr>
              <w:widowControl w:val="0"/>
              <w:kinsoku w:val="0"/>
              <w:overflowPunct w:val="0"/>
              <w:autoSpaceDE w:val="0"/>
              <w:autoSpaceDN w:val="0"/>
              <w:adjustRightInd w:val="0"/>
              <w:spacing w:line="292" w:lineRule="exact"/>
              <w:ind w:left="712"/>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w:t>
            </w:r>
            <w:r w:rsidRPr="00376633">
              <w:rPr>
                <w:rFonts w:ascii="Calibri" w:eastAsiaTheme="minorEastAsia" w:hAnsi="Calibri" w:cs="Calibri"/>
                <w:spacing w:val="78"/>
                <w:w w:val="150"/>
                <w14:ligatures w14:val="standardContextual"/>
              </w:rPr>
              <w:t xml:space="preserve"> </w:t>
            </w:r>
            <w:r w:rsidRPr="00376633">
              <w:rPr>
                <w:rFonts w:ascii="Calibri" w:eastAsiaTheme="minorEastAsia" w:hAnsi="Calibri" w:cs="Calibri"/>
                <w:spacing w:val="-2"/>
                <w14:ligatures w14:val="standardContextual"/>
              </w:rPr>
              <w:t>3,780.00</w:t>
            </w:r>
          </w:p>
        </w:tc>
      </w:tr>
      <w:tr w:rsidR="00376633" w:rsidRPr="00376633" w14:paraId="459385D5" w14:textId="77777777" w:rsidTr="004C4722">
        <w:tblPrEx>
          <w:tblCellMar>
            <w:top w:w="0" w:type="dxa"/>
            <w:left w:w="0" w:type="dxa"/>
            <w:bottom w:w="0" w:type="dxa"/>
            <w:right w:w="0" w:type="dxa"/>
          </w:tblCellMar>
        </w:tblPrEx>
        <w:trPr>
          <w:trHeight w:val="335"/>
        </w:trPr>
        <w:tc>
          <w:tcPr>
            <w:tcW w:w="8676" w:type="dxa"/>
            <w:tcBorders>
              <w:top w:val="none" w:sz="6" w:space="0" w:color="auto"/>
              <w:left w:val="none" w:sz="6" w:space="0" w:color="auto"/>
              <w:bottom w:val="none" w:sz="6" w:space="0" w:color="auto"/>
              <w:right w:val="none" w:sz="6" w:space="0" w:color="auto"/>
            </w:tcBorders>
          </w:tcPr>
          <w:p w14:paraId="1189EF01" w14:textId="77777777" w:rsidR="00376633" w:rsidRPr="00376633" w:rsidRDefault="00376633" w:rsidP="00376633">
            <w:pPr>
              <w:widowControl w:val="0"/>
              <w:kinsoku w:val="0"/>
              <w:overflowPunct w:val="0"/>
              <w:autoSpaceDE w:val="0"/>
              <w:autoSpaceDN w:val="0"/>
              <w:adjustRightInd w:val="0"/>
              <w:spacing w:line="292" w:lineRule="exact"/>
              <w:ind w:left="28"/>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Check</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346</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Mayport</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Exchange</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spacing w:val="-2"/>
                <w14:ligatures w14:val="standardContextual"/>
              </w:rPr>
              <w:t>Spirits/Beer/Liquor/Mixers</w:t>
            </w:r>
          </w:p>
        </w:tc>
        <w:tc>
          <w:tcPr>
            <w:tcW w:w="2181" w:type="dxa"/>
            <w:tcBorders>
              <w:top w:val="none" w:sz="6" w:space="0" w:color="auto"/>
              <w:left w:val="none" w:sz="6" w:space="0" w:color="auto"/>
              <w:bottom w:val="none" w:sz="6" w:space="0" w:color="auto"/>
              <w:right w:val="none" w:sz="6" w:space="0" w:color="auto"/>
            </w:tcBorders>
          </w:tcPr>
          <w:p w14:paraId="73A2BF58" w14:textId="77777777" w:rsidR="00376633" w:rsidRPr="00376633" w:rsidRDefault="00376633" w:rsidP="00376633">
            <w:pPr>
              <w:widowControl w:val="0"/>
              <w:tabs>
                <w:tab w:val="left" w:pos="1211"/>
              </w:tabs>
              <w:kinsoku w:val="0"/>
              <w:overflowPunct w:val="0"/>
              <w:autoSpaceDE w:val="0"/>
              <w:autoSpaceDN w:val="0"/>
              <w:adjustRightInd w:val="0"/>
              <w:spacing w:line="292" w:lineRule="exact"/>
              <w:ind w:left="712"/>
              <w:rPr>
                <w:rFonts w:ascii="Calibri" w:eastAsiaTheme="minorEastAsia" w:hAnsi="Calibri" w:cs="Calibri"/>
                <w:spacing w:val="-2"/>
                <w14:ligatures w14:val="standardContextual"/>
              </w:rPr>
            </w:pP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spacing w:val="-2"/>
                <w14:ligatures w14:val="standardContextual"/>
              </w:rPr>
              <w:t>429.83</w:t>
            </w:r>
          </w:p>
        </w:tc>
      </w:tr>
      <w:tr w:rsidR="00376633" w:rsidRPr="00376633" w14:paraId="7D842141" w14:textId="77777777" w:rsidTr="004C4722">
        <w:tblPrEx>
          <w:tblCellMar>
            <w:top w:w="0" w:type="dxa"/>
            <w:left w:w="0" w:type="dxa"/>
            <w:bottom w:w="0" w:type="dxa"/>
            <w:right w:w="0" w:type="dxa"/>
          </w:tblCellMar>
        </w:tblPrEx>
        <w:trPr>
          <w:trHeight w:val="335"/>
        </w:trPr>
        <w:tc>
          <w:tcPr>
            <w:tcW w:w="8676" w:type="dxa"/>
            <w:tcBorders>
              <w:top w:val="none" w:sz="6" w:space="0" w:color="auto"/>
              <w:left w:val="none" w:sz="6" w:space="0" w:color="auto"/>
              <w:bottom w:val="none" w:sz="6" w:space="0" w:color="auto"/>
              <w:right w:val="none" w:sz="6" w:space="0" w:color="auto"/>
            </w:tcBorders>
          </w:tcPr>
          <w:p w14:paraId="478227C0" w14:textId="77777777" w:rsidR="00376633" w:rsidRPr="00376633" w:rsidRDefault="00376633" w:rsidP="00376633">
            <w:pPr>
              <w:widowControl w:val="0"/>
              <w:kinsoku w:val="0"/>
              <w:overflowPunct w:val="0"/>
              <w:autoSpaceDE w:val="0"/>
              <w:autoSpaceDN w:val="0"/>
              <w:adjustRightInd w:val="0"/>
              <w:spacing w:line="292" w:lineRule="exact"/>
              <w:ind w:left="28"/>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Check</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348</w:t>
            </w:r>
            <w:r w:rsidRPr="00376633">
              <w:rPr>
                <w:rFonts w:ascii="Calibri" w:eastAsiaTheme="minorEastAsia" w:hAnsi="Calibri" w:cs="Calibri"/>
                <w:spacing w:val="-6"/>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Reimbursement</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for</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Hospitality</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Ste</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Expense</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at</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Coast</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Guard</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spacing w:val="-2"/>
                <w14:ligatures w14:val="standardContextual"/>
              </w:rPr>
              <w:t>Exchange</w:t>
            </w:r>
          </w:p>
        </w:tc>
        <w:tc>
          <w:tcPr>
            <w:tcW w:w="2181" w:type="dxa"/>
            <w:tcBorders>
              <w:top w:val="none" w:sz="6" w:space="0" w:color="auto"/>
              <w:left w:val="none" w:sz="6" w:space="0" w:color="auto"/>
              <w:bottom w:val="none" w:sz="6" w:space="0" w:color="auto"/>
              <w:right w:val="none" w:sz="6" w:space="0" w:color="auto"/>
            </w:tcBorders>
          </w:tcPr>
          <w:p w14:paraId="673BD5C0" w14:textId="77777777" w:rsidR="00376633" w:rsidRPr="00376633" w:rsidRDefault="00376633" w:rsidP="00376633">
            <w:pPr>
              <w:widowControl w:val="0"/>
              <w:tabs>
                <w:tab w:val="left" w:pos="1211"/>
              </w:tabs>
              <w:kinsoku w:val="0"/>
              <w:overflowPunct w:val="0"/>
              <w:autoSpaceDE w:val="0"/>
              <w:autoSpaceDN w:val="0"/>
              <w:adjustRightInd w:val="0"/>
              <w:spacing w:line="292" w:lineRule="exact"/>
              <w:ind w:left="712"/>
              <w:rPr>
                <w:rFonts w:ascii="Calibri" w:eastAsiaTheme="minorEastAsia" w:hAnsi="Calibri" w:cs="Calibri"/>
                <w:spacing w:val="-2"/>
                <w14:ligatures w14:val="standardContextual"/>
              </w:rPr>
            </w:pP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spacing w:val="-2"/>
                <w14:ligatures w14:val="standardContextual"/>
              </w:rPr>
              <w:t>476.62</w:t>
            </w:r>
          </w:p>
        </w:tc>
      </w:tr>
      <w:tr w:rsidR="00376633" w:rsidRPr="00376633" w14:paraId="18AA8EB3" w14:textId="77777777" w:rsidTr="004C4722">
        <w:tblPrEx>
          <w:tblCellMar>
            <w:top w:w="0" w:type="dxa"/>
            <w:left w:w="0" w:type="dxa"/>
            <w:bottom w:w="0" w:type="dxa"/>
            <w:right w:w="0" w:type="dxa"/>
          </w:tblCellMar>
        </w:tblPrEx>
        <w:trPr>
          <w:trHeight w:val="338"/>
        </w:trPr>
        <w:tc>
          <w:tcPr>
            <w:tcW w:w="8676" w:type="dxa"/>
            <w:tcBorders>
              <w:top w:val="none" w:sz="6" w:space="0" w:color="auto"/>
              <w:left w:val="none" w:sz="6" w:space="0" w:color="auto"/>
              <w:bottom w:val="none" w:sz="6" w:space="0" w:color="auto"/>
              <w:right w:val="none" w:sz="6" w:space="0" w:color="auto"/>
            </w:tcBorders>
          </w:tcPr>
          <w:p w14:paraId="50FCBA24" w14:textId="77777777" w:rsidR="00376633" w:rsidRPr="00376633" w:rsidRDefault="00376633" w:rsidP="00376633">
            <w:pPr>
              <w:widowControl w:val="0"/>
              <w:kinsoku w:val="0"/>
              <w:overflowPunct w:val="0"/>
              <w:autoSpaceDE w:val="0"/>
              <w:autoSpaceDN w:val="0"/>
              <w:adjustRightInd w:val="0"/>
              <w:spacing w:line="292" w:lineRule="exact"/>
              <w:ind w:left="28"/>
              <w:rPr>
                <w:rFonts w:ascii="Calibri" w:eastAsiaTheme="minorEastAsia" w:hAnsi="Calibri" w:cs="Calibri"/>
                <w:spacing w:val="-4"/>
                <w14:ligatures w14:val="standardContextual"/>
              </w:rPr>
            </w:pPr>
            <w:r w:rsidRPr="00376633">
              <w:rPr>
                <w:rFonts w:ascii="Calibri" w:eastAsiaTheme="minorEastAsia" w:hAnsi="Calibri" w:cs="Calibri"/>
                <w14:ligatures w14:val="standardContextual"/>
              </w:rPr>
              <w:t>Check</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349</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Reimbursement</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to</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SAL</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Squadron</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283</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for Hospitality</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Suite</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spacing w:val="-4"/>
                <w14:ligatures w14:val="standardContextual"/>
              </w:rPr>
              <w:t>Room</w:t>
            </w:r>
          </w:p>
        </w:tc>
        <w:tc>
          <w:tcPr>
            <w:tcW w:w="2181" w:type="dxa"/>
            <w:tcBorders>
              <w:top w:val="none" w:sz="6" w:space="0" w:color="auto"/>
              <w:left w:val="none" w:sz="6" w:space="0" w:color="auto"/>
              <w:bottom w:val="none" w:sz="6" w:space="0" w:color="auto"/>
              <w:right w:val="none" w:sz="6" w:space="0" w:color="auto"/>
            </w:tcBorders>
          </w:tcPr>
          <w:p w14:paraId="0A7DD6EA" w14:textId="77777777" w:rsidR="00376633" w:rsidRPr="00376633" w:rsidRDefault="00376633" w:rsidP="00376633">
            <w:pPr>
              <w:widowControl w:val="0"/>
              <w:tabs>
                <w:tab w:val="left" w:pos="1048"/>
              </w:tabs>
              <w:kinsoku w:val="0"/>
              <w:overflowPunct w:val="0"/>
              <w:autoSpaceDE w:val="0"/>
              <w:autoSpaceDN w:val="0"/>
              <w:adjustRightInd w:val="0"/>
              <w:spacing w:line="292" w:lineRule="exact"/>
              <w:ind w:left="712"/>
              <w:rPr>
                <w:rFonts w:ascii="Calibri" w:eastAsiaTheme="minorEastAsia" w:hAnsi="Calibri" w:cs="Calibri"/>
                <w:spacing w:val="-2"/>
                <w14:ligatures w14:val="standardContextual"/>
              </w:rPr>
            </w:pP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spacing w:val="-2"/>
                <w14:ligatures w14:val="standardContextual"/>
              </w:rPr>
              <w:t>1,120.00</w:t>
            </w:r>
          </w:p>
        </w:tc>
      </w:tr>
      <w:tr w:rsidR="00376633" w:rsidRPr="00376633" w14:paraId="7D3DB912" w14:textId="77777777" w:rsidTr="004C4722">
        <w:tblPrEx>
          <w:tblCellMar>
            <w:top w:w="0" w:type="dxa"/>
            <w:left w:w="0" w:type="dxa"/>
            <w:bottom w:w="0" w:type="dxa"/>
            <w:right w:w="0" w:type="dxa"/>
          </w:tblCellMar>
        </w:tblPrEx>
        <w:trPr>
          <w:trHeight w:val="349"/>
        </w:trPr>
        <w:tc>
          <w:tcPr>
            <w:tcW w:w="8676" w:type="dxa"/>
            <w:tcBorders>
              <w:top w:val="none" w:sz="6" w:space="0" w:color="auto"/>
              <w:left w:val="none" w:sz="6" w:space="0" w:color="auto"/>
              <w:bottom w:val="single" w:sz="12" w:space="0" w:color="000000"/>
              <w:right w:val="none" w:sz="6" w:space="0" w:color="auto"/>
            </w:tcBorders>
          </w:tcPr>
          <w:p w14:paraId="62312BA3" w14:textId="77777777" w:rsidR="00376633" w:rsidRPr="00376633" w:rsidRDefault="00376633" w:rsidP="00376633">
            <w:pPr>
              <w:widowControl w:val="0"/>
              <w:kinsoku w:val="0"/>
              <w:overflowPunct w:val="0"/>
              <w:autoSpaceDE w:val="0"/>
              <w:autoSpaceDN w:val="0"/>
              <w:adjustRightInd w:val="0"/>
              <w:spacing w:before="2"/>
              <w:ind w:left="28"/>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Transfer</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from Checking</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to</w:t>
            </w:r>
            <w:r w:rsidRPr="00376633">
              <w:rPr>
                <w:rFonts w:ascii="Calibri" w:eastAsiaTheme="minorEastAsia" w:hAnsi="Calibri" w:cs="Calibri"/>
                <w:spacing w:val="-6"/>
                <w14:ligatures w14:val="standardContextual"/>
              </w:rPr>
              <w:t xml:space="preserve"> </w:t>
            </w:r>
            <w:r w:rsidRPr="00376633">
              <w:rPr>
                <w:rFonts w:ascii="Calibri" w:eastAsiaTheme="minorEastAsia" w:hAnsi="Calibri" w:cs="Calibri"/>
                <w14:ligatures w14:val="standardContextual"/>
              </w:rPr>
              <w:t>Saving</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4"/>
                <w14:ligatures w14:val="standardContextual"/>
              </w:rPr>
              <w:t xml:space="preserve"> </w:t>
            </w:r>
            <w:r w:rsidRPr="00376633">
              <w:rPr>
                <w:rFonts w:ascii="Calibri" w:eastAsiaTheme="minorEastAsia" w:hAnsi="Calibri" w:cs="Calibri"/>
                <w14:ligatures w14:val="standardContextual"/>
              </w:rPr>
              <w:t>Boys</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State</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Transportation</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spacing w:val="-2"/>
                <w14:ligatures w14:val="standardContextual"/>
              </w:rPr>
              <w:t>Deposit</w:t>
            </w:r>
          </w:p>
        </w:tc>
        <w:tc>
          <w:tcPr>
            <w:tcW w:w="2181" w:type="dxa"/>
            <w:tcBorders>
              <w:top w:val="none" w:sz="6" w:space="0" w:color="auto"/>
              <w:left w:val="none" w:sz="6" w:space="0" w:color="auto"/>
              <w:bottom w:val="single" w:sz="12" w:space="0" w:color="000000"/>
              <w:right w:val="none" w:sz="6" w:space="0" w:color="auto"/>
            </w:tcBorders>
          </w:tcPr>
          <w:p w14:paraId="1363F86A" w14:textId="77777777" w:rsidR="00376633" w:rsidRPr="00376633" w:rsidRDefault="00376633" w:rsidP="00376633">
            <w:pPr>
              <w:widowControl w:val="0"/>
              <w:tabs>
                <w:tab w:val="left" w:pos="1048"/>
              </w:tabs>
              <w:kinsoku w:val="0"/>
              <w:overflowPunct w:val="0"/>
              <w:autoSpaceDE w:val="0"/>
              <w:autoSpaceDN w:val="0"/>
              <w:adjustRightInd w:val="0"/>
              <w:spacing w:before="2"/>
              <w:ind w:left="712"/>
              <w:rPr>
                <w:rFonts w:ascii="Calibri" w:eastAsiaTheme="minorEastAsia" w:hAnsi="Calibri" w:cs="Calibri"/>
                <w:spacing w:val="-2"/>
                <w14:ligatures w14:val="standardContextual"/>
              </w:rPr>
            </w:pP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spacing w:val="-2"/>
                <w14:ligatures w14:val="standardContextual"/>
              </w:rPr>
              <w:t>4,102.00</w:t>
            </w:r>
          </w:p>
        </w:tc>
      </w:tr>
      <w:tr w:rsidR="00376633" w:rsidRPr="00376633" w14:paraId="17269F47" w14:textId="77777777" w:rsidTr="004C4722">
        <w:tblPrEx>
          <w:tblCellMar>
            <w:top w:w="0" w:type="dxa"/>
            <w:left w:w="0" w:type="dxa"/>
            <w:bottom w:w="0" w:type="dxa"/>
            <w:right w:w="0" w:type="dxa"/>
          </w:tblCellMar>
        </w:tblPrEx>
        <w:trPr>
          <w:trHeight w:val="512"/>
        </w:trPr>
        <w:tc>
          <w:tcPr>
            <w:tcW w:w="8676" w:type="dxa"/>
            <w:tcBorders>
              <w:top w:val="single" w:sz="12" w:space="0" w:color="000000"/>
              <w:left w:val="none" w:sz="6" w:space="0" w:color="auto"/>
              <w:bottom w:val="none" w:sz="6" w:space="0" w:color="auto"/>
              <w:right w:val="none" w:sz="6" w:space="0" w:color="auto"/>
            </w:tcBorders>
          </w:tcPr>
          <w:p w14:paraId="43F1DB14" w14:textId="77777777" w:rsidR="00376633" w:rsidRPr="00376633" w:rsidRDefault="00376633" w:rsidP="00376633">
            <w:pPr>
              <w:widowControl w:val="0"/>
              <w:kinsoku w:val="0"/>
              <w:overflowPunct w:val="0"/>
              <w:autoSpaceDE w:val="0"/>
              <w:autoSpaceDN w:val="0"/>
              <w:adjustRightInd w:val="0"/>
              <w:spacing w:before="6"/>
              <w:ind w:left="28"/>
              <w:rPr>
                <w:rFonts w:ascii="Calibri" w:eastAsiaTheme="minorEastAsia" w:hAnsi="Calibri" w:cs="Calibri"/>
                <w:b/>
                <w:bCs/>
                <w:spacing w:val="-2"/>
                <w14:ligatures w14:val="standardContextual"/>
              </w:rPr>
            </w:pPr>
            <w:r w:rsidRPr="00376633">
              <w:rPr>
                <w:rFonts w:ascii="Calibri" w:eastAsiaTheme="minorEastAsia" w:hAnsi="Calibri" w:cs="Calibri"/>
                <w:b/>
                <w:bCs/>
                <w14:ligatures w14:val="standardContextual"/>
              </w:rPr>
              <w:t>Total</w:t>
            </w:r>
            <w:r w:rsidRPr="00376633">
              <w:rPr>
                <w:rFonts w:ascii="Calibri" w:eastAsiaTheme="minorEastAsia" w:hAnsi="Calibri" w:cs="Calibri"/>
                <w:b/>
                <w:bCs/>
                <w:spacing w:val="-3"/>
                <w14:ligatures w14:val="standardContextual"/>
              </w:rPr>
              <w:t xml:space="preserve"> </w:t>
            </w:r>
            <w:r w:rsidRPr="00376633">
              <w:rPr>
                <w:rFonts w:ascii="Calibri" w:eastAsiaTheme="minorEastAsia" w:hAnsi="Calibri" w:cs="Calibri"/>
                <w:b/>
                <w:bCs/>
                <w:spacing w:val="-2"/>
                <w14:ligatures w14:val="standardContextual"/>
              </w:rPr>
              <w:t>Withdrawals</w:t>
            </w:r>
          </w:p>
        </w:tc>
        <w:tc>
          <w:tcPr>
            <w:tcW w:w="2181" w:type="dxa"/>
            <w:tcBorders>
              <w:top w:val="single" w:sz="12" w:space="0" w:color="000000"/>
              <w:left w:val="none" w:sz="6" w:space="0" w:color="auto"/>
              <w:bottom w:val="none" w:sz="6" w:space="0" w:color="auto"/>
              <w:right w:val="none" w:sz="6" w:space="0" w:color="auto"/>
            </w:tcBorders>
          </w:tcPr>
          <w:p w14:paraId="306E6BB4" w14:textId="77777777" w:rsidR="00376633" w:rsidRPr="00376633" w:rsidRDefault="00376633" w:rsidP="00376633">
            <w:pPr>
              <w:widowControl w:val="0"/>
              <w:kinsoku w:val="0"/>
              <w:overflowPunct w:val="0"/>
              <w:autoSpaceDE w:val="0"/>
              <w:autoSpaceDN w:val="0"/>
              <w:adjustRightInd w:val="0"/>
              <w:spacing w:before="6"/>
              <w:ind w:left="712"/>
              <w:rPr>
                <w:rFonts w:ascii="Calibri" w:eastAsiaTheme="minorEastAsia" w:hAnsi="Calibri" w:cs="Calibri"/>
                <w:b/>
                <w:bCs/>
                <w:spacing w:val="-2"/>
                <w14:ligatures w14:val="standardContextual"/>
              </w:rPr>
            </w:pPr>
            <w:r w:rsidRPr="00376633">
              <w:rPr>
                <w:rFonts w:ascii="Calibri" w:eastAsiaTheme="minorEastAsia" w:hAnsi="Calibri" w:cs="Calibri"/>
                <w:b/>
                <w:bCs/>
                <w14:ligatures w14:val="standardContextual"/>
              </w:rPr>
              <w:t>$</w:t>
            </w:r>
            <w:r w:rsidRPr="00376633">
              <w:rPr>
                <w:rFonts w:ascii="Calibri" w:eastAsiaTheme="minorEastAsia" w:hAnsi="Calibri" w:cs="Calibri"/>
                <w:b/>
                <w:bCs/>
                <w:spacing w:val="78"/>
                <w:w w:val="150"/>
                <w14:ligatures w14:val="standardContextual"/>
              </w:rPr>
              <w:t xml:space="preserve"> </w:t>
            </w:r>
            <w:r w:rsidRPr="00376633">
              <w:rPr>
                <w:rFonts w:ascii="Calibri" w:eastAsiaTheme="minorEastAsia" w:hAnsi="Calibri" w:cs="Calibri"/>
                <w:b/>
                <w:bCs/>
                <w:spacing w:val="-2"/>
                <w14:ligatures w14:val="standardContextual"/>
              </w:rPr>
              <w:t>10,840.35</w:t>
            </w:r>
          </w:p>
        </w:tc>
      </w:tr>
      <w:tr w:rsidR="00376633" w:rsidRPr="00376633" w14:paraId="6D628B73" w14:textId="77777777" w:rsidTr="004C4722">
        <w:tblPrEx>
          <w:tblCellMar>
            <w:top w:w="0" w:type="dxa"/>
            <w:left w:w="0" w:type="dxa"/>
            <w:bottom w:w="0" w:type="dxa"/>
            <w:right w:w="0" w:type="dxa"/>
          </w:tblCellMar>
        </w:tblPrEx>
        <w:trPr>
          <w:trHeight w:val="631"/>
        </w:trPr>
        <w:tc>
          <w:tcPr>
            <w:tcW w:w="8676" w:type="dxa"/>
            <w:tcBorders>
              <w:top w:val="none" w:sz="6" w:space="0" w:color="auto"/>
              <w:left w:val="none" w:sz="6" w:space="0" w:color="auto"/>
              <w:bottom w:val="none" w:sz="6" w:space="0" w:color="auto"/>
              <w:right w:val="none" w:sz="6" w:space="0" w:color="auto"/>
            </w:tcBorders>
          </w:tcPr>
          <w:p w14:paraId="3FB913D3" w14:textId="77777777" w:rsidR="00376633" w:rsidRPr="00376633" w:rsidRDefault="00376633" w:rsidP="00376633">
            <w:pPr>
              <w:widowControl w:val="0"/>
              <w:kinsoku w:val="0"/>
              <w:overflowPunct w:val="0"/>
              <w:autoSpaceDE w:val="0"/>
              <w:autoSpaceDN w:val="0"/>
              <w:adjustRightInd w:val="0"/>
              <w:spacing w:before="170"/>
              <w:ind w:left="28"/>
              <w:rPr>
                <w:rFonts w:ascii="Calibri" w:eastAsiaTheme="minorEastAsia" w:hAnsi="Calibri" w:cs="Calibri"/>
                <w:b/>
                <w:bCs/>
                <w:spacing w:val="-5"/>
                <w14:ligatures w14:val="standardContextual"/>
              </w:rPr>
            </w:pPr>
            <w:r w:rsidRPr="00376633">
              <w:rPr>
                <w:rFonts w:ascii="Calibri" w:eastAsiaTheme="minorEastAsia" w:hAnsi="Calibri" w:cs="Calibri"/>
                <w:b/>
                <w:bCs/>
                <w14:ligatures w14:val="standardContextual"/>
              </w:rPr>
              <w:t>Checking</w:t>
            </w:r>
            <w:r w:rsidRPr="00376633">
              <w:rPr>
                <w:rFonts w:ascii="Calibri" w:eastAsiaTheme="minorEastAsia" w:hAnsi="Calibri" w:cs="Calibri"/>
                <w:b/>
                <w:bCs/>
                <w:spacing w:val="-3"/>
                <w14:ligatures w14:val="standardContextual"/>
              </w:rPr>
              <w:t xml:space="preserve"> </w:t>
            </w:r>
            <w:r w:rsidRPr="00376633">
              <w:rPr>
                <w:rFonts w:ascii="Calibri" w:eastAsiaTheme="minorEastAsia" w:hAnsi="Calibri" w:cs="Calibri"/>
                <w:b/>
                <w:bCs/>
                <w14:ligatures w14:val="standardContextual"/>
              </w:rPr>
              <w:t>Account</w:t>
            </w:r>
            <w:r w:rsidRPr="00376633">
              <w:rPr>
                <w:rFonts w:ascii="Calibri" w:eastAsiaTheme="minorEastAsia" w:hAnsi="Calibri" w:cs="Calibri"/>
                <w:b/>
                <w:bCs/>
                <w:spacing w:val="-6"/>
                <w14:ligatures w14:val="standardContextual"/>
              </w:rPr>
              <w:t xml:space="preserve"> </w:t>
            </w:r>
            <w:r w:rsidRPr="00376633">
              <w:rPr>
                <w:rFonts w:ascii="Calibri" w:eastAsiaTheme="minorEastAsia" w:hAnsi="Calibri" w:cs="Calibri"/>
                <w:b/>
                <w:bCs/>
                <w14:ligatures w14:val="standardContextual"/>
              </w:rPr>
              <w:t>Balance</w:t>
            </w:r>
            <w:r w:rsidRPr="00376633">
              <w:rPr>
                <w:rFonts w:ascii="Calibri" w:eastAsiaTheme="minorEastAsia" w:hAnsi="Calibri" w:cs="Calibri"/>
                <w:b/>
                <w:bCs/>
                <w:spacing w:val="-4"/>
                <w14:ligatures w14:val="standardContextual"/>
              </w:rPr>
              <w:t xml:space="preserve"> </w:t>
            </w:r>
            <w:r w:rsidRPr="00376633">
              <w:rPr>
                <w:rFonts w:ascii="Calibri" w:eastAsiaTheme="minorEastAsia" w:hAnsi="Calibri" w:cs="Calibri"/>
                <w:b/>
                <w:bCs/>
                <w14:ligatures w14:val="standardContextual"/>
              </w:rPr>
              <w:t>as</w:t>
            </w:r>
            <w:r w:rsidRPr="00376633">
              <w:rPr>
                <w:rFonts w:ascii="Calibri" w:eastAsiaTheme="minorEastAsia" w:hAnsi="Calibri" w:cs="Calibri"/>
                <w:b/>
                <w:bCs/>
                <w:spacing w:val="-4"/>
                <w14:ligatures w14:val="standardContextual"/>
              </w:rPr>
              <w:t xml:space="preserve"> </w:t>
            </w:r>
            <w:r w:rsidRPr="00376633">
              <w:rPr>
                <w:rFonts w:ascii="Calibri" w:eastAsiaTheme="minorEastAsia" w:hAnsi="Calibri" w:cs="Calibri"/>
                <w:b/>
                <w:bCs/>
                <w14:ligatures w14:val="standardContextual"/>
              </w:rPr>
              <w:t>of</w:t>
            </w:r>
            <w:r w:rsidRPr="00376633">
              <w:rPr>
                <w:rFonts w:ascii="Calibri" w:eastAsiaTheme="minorEastAsia" w:hAnsi="Calibri" w:cs="Calibri"/>
                <w:b/>
                <w:bCs/>
                <w:spacing w:val="-2"/>
                <w14:ligatures w14:val="standardContextual"/>
              </w:rPr>
              <w:t xml:space="preserve"> </w:t>
            </w:r>
            <w:r w:rsidRPr="00376633">
              <w:rPr>
                <w:rFonts w:ascii="Calibri" w:eastAsiaTheme="minorEastAsia" w:hAnsi="Calibri" w:cs="Calibri"/>
                <w:b/>
                <w:bCs/>
                <w14:ligatures w14:val="standardContextual"/>
              </w:rPr>
              <w:t>7-25-</w:t>
            </w:r>
            <w:r w:rsidRPr="00376633">
              <w:rPr>
                <w:rFonts w:ascii="Calibri" w:eastAsiaTheme="minorEastAsia" w:hAnsi="Calibri" w:cs="Calibri"/>
                <w:b/>
                <w:bCs/>
                <w:spacing w:val="-5"/>
                <w14:ligatures w14:val="standardContextual"/>
              </w:rPr>
              <w:t>23</w:t>
            </w:r>
          </w:p>
        </w:tc>
        <w:tc>
          <w:tcPr>
            <w:tcW w:w="2181" w:type="dxa"/>
            <w:tcBorders>
              <w:top w:val="none" w:sz="6" w:space="0" w:color="auto"/>
              <w:left w:val="none" w:sz="6" w:space="0" w:color="auto"/>
              <w:bottom w:val="none" w:sz="6" w:space="0" w:color="auto"/>
              <w:right w:val="none" w:sz="6" w:space="0" w:color="auto"/>
            </w:tcBorders>
          </w:tcPr>
          <w:p w14:paraId="3A3A65DC" w14:textId="77777777" w:rsidR="00376633" w:rsidRPr="00376633" w:rsidRDefault="00376633" w:rsidP="00376633">
            <w:pPr>
              <w:widowControl w:val="0"/>
              <w:kinsoku w:val="0"/>
              <w:overflowPunct w:val="0"/>
              <w:autoSpaceDE w:val="0"/>
              <w:autoSpaceDN w:val="0"/>
              <w:adjustRightInd w:val="0"/>
              <w:spacing w:before="170"/>
              <w:ind w:left="712"/>
              <w:rPr>
                <w:rFonts w:ascii="Calibri" w:eastAsiaTheme="minorEastAsia" w:hAnsi="Calibri" w:cs="Calibri"/>
                <w:b/>
                <w:bCs/>
                <w:spacing w:val="-2"/>
                <w14:ligatures w14:val="standardContextual"/>
              </w:rPr>
            </w:pPr>
            <w:r w:rsidRPr="00376633">
              <w:rPr>
                <w:rFonts w:ascii="Calibri" w:eastAsiaTheme="minorEastAsia" w:hAnsi="Calibri" w:cs="Calibri"/>
                <w:b/>
                <w:bCs/>
                <w14:ligatures w14:val="standardContextual"/>
              </w:rPr>
              <w:t>$</w:t>
            </w:r>
            <w:r w:rsidRPr="00376633">
              <w:rPr>
                <w:rFonts w:ascii="Calibri" w:eastAsiaTheme="minorEastAsia" w:hAnsi="Calibri" w:cs="Calibri"/>
                <w:b/>
                <w:bCs/>
                <w:spacing w:val="78"/>
                <w:w w:val="150"/>
                <w14:ligatures w14:val="standardContextual"/>
              </w:rPr>
              <w:t xml:space="preserve"> </w:t>
            </w:r>
            <w:r w:rsidRPr="00376633">
              <w:rPr>
                <w:rFonts w:ascii="Calibri" w:eastAsiaTheme="minorEastAsia" w:hAnsi="Calibri" w:cs="Calibri"/>
                <w:b/>
                <w:bCs/>
                <w:spacing w:val="-2"/>
                <w14:ligatures w14:val="standardContextual"/>
              </w:rPr>
              <w:t>10,838.96</w:t>
            </w:r>
          </w:p>
        </w:tc>
      </w:tr>
      <w:tr w:rsidR="00376633" w:rsidRPr="00376633" w14:paraId="589538BF" w14:textId="77777777" w:rsidTr="004C4722">
        <w:tblPrEx>
          <w:tblCellMar>
            <w:top w:w="0" w:type="dxa"/>
            <w:left w:w="0" w:type="dxa"/>
            <w:bottom w:w="0" w:type="dxa"/>
            <w:right w:w="0" w:type="dxa"/>
          </w:tblCellMar>
        </w:tblPrEx>
        <w:trPr>
          <w:trHeight w:val="616"/>
        </w:trPr>
        <w:tc>
          <w:tcPr>
            <w:tcW w:w="8676" w:type="dxa"/>
            <w:tcBorders>
              <w:top w:val="none" w:sz="6" w:space="0" w:color="auto"/>
              <w:left w:val="none" w:sz="6" w:space="0" w:color="auto"/>
              <w:bottom w:val="single" w:sz="12" w:space="0" w:color="000000"/>
              <w:right w:val="none" w:sz="6" w:space="0" w:color="auto"/>
            </w:tcBorders>
          </w:tcPr>
          <w:p w14:paraId="788CB582" w14:textId="77777777" w:rsidR="00376633" w:rsidRPr="00376633" w:rsidRDefault="00376633" w:rsidP="00376633">
            <w:pPr>
              <w:widowControl w:val="0"/>
              <w:kinsoku w:val="0"/>
              <w:overflowPunct w:val="0"/>
              <w:autoSpaceDE w:val="0"/>
              <w:autoSpaceDN w:val="0"/>
              <w:adjustRightInd w:val="0"/>
              <w:spacing w:before="124"/>
              <w:ind w:left="28"/>
              <w:rPr>
                <w:rFonts w:ascii="Calibri" w:eastAsiaTheme="minorEastAsia" w:hAnsi="Calibri" w:cs="Calibri"/>
                <w:b/>
                <w:bCs/>
                <w:spacing w:val="-2"/>
                <w14:ligatures w14:val="standardContextual"/>
              </w:rPr>
            </w:pPr>
            <w:r w:rsidRPr="00376633">
              <w:rPr>
                <w:rFonts w:ascii="Calibri" w:eastAsiaTheme="minorEastAsia" w:hAnsi="Calibri" w:cs="Calibri"/>
                <w:b/>
                <w:bCs/>
                <w14:ligatures w14:val="standardContextual"/>
              </w:rPr>
              <w:t>Previous</w:t>
            </w:r>
            <w:r w:rsidRPr="00376633">
              <w:rPr>
                <w:rFonts w:ascii="Calibri" w:eastAsiaTheme="minorEastAsia" w:hAnsi="Calibri" w:cs="Calibri"/>
                <w:b/>
                <w:bCs/>
                <w:spacing w:val="-4"/>
                <w14:ligatures w14:val="standardContextual"/>
              </w:rPr>
              <w:t xml:space="preserve"> </w:t>
            </w:r>
            <w:r w:rsidRPr="00376633">
              <w:rPr>
                <w:rFonts w:ascii="Calibri" w:eastAsiaTheme="minorEastAsia" w:hAnsi="Calibri" w:cs="Calibri"/>
                <w:b/>
                <w:bCs/>
                <w14:ligatures w14:val="standardContextual"/>
              </w:rPr>
              <w:t>Savings</w:t>
            </w:r>
            <w:r w:rsidRPr="00376633">
              <w:rPr>
                <w:rFonts w:ascii="Calibri" w:eastAsiaTheme="minorEastAsia" w:hAnsi="Calibri" w:cs="Calibri"/>
                <w:b/>
                <w:bCs/>
                <w:spacing w:val="-4"/>
                <w14:ligatures w14:val="standardContextual"/>
              </w:rPr>
              <w:t xml:space="preserve"> </w:t>
            </w:r>
            <w:r w:rsidRPr="00376633">
              <w:rPr>
                <w:rFonts w:ascii="Calibri" w:eastAsiaTheme="minorEastAsia" w:hAnsi="Calibri" w:cs="Calibri"/>
                <w:b/>
                <w:bCs/>
                <w14:ligatures w14:val="standardContextual"/>
              </w:rPr>
              <w:t>Account</w:t>
            </w:r>
            <w:r w:rsidRPr="00376633">
              <w:rPr>
                <w:rFonts w:ascii="Calibri" w:eastAsiaTheme="minorEastAsia" w:hAnsi="Calibri" w:cs="Calibri"/>
                <w:b/>
                <w:bCs/>
                <w:spacing w:val="-5"/>
                <w14:ligatures w14:val="standardContextual"/>
              </w:rPr>
              <w:t xml:space="preserve"> </w:t>
            </w:r>
            <w:r w:rsidRPr="00376633">
              <w:rPr>
                <w:rFonts w:ascii="Calibri" w:eastAsiaTheme="minorEastAsia" w:hAnsi="Calibri" w:cs="Calibri"/>
                <w:b/>
                <w:bCs/>
                <w:spacing w:val="-2"/>
                <w14:ligatures w14:val="standardContextual"/>
              </w:rPr>
              <w:t>Balance</w:t>
            </w:r>
          </w:p>
        </w:tc>
        <w:tc>
          <w:tcPr>
            <w:tcW w:w="2181" w:type="dxa"/>
            <w:tcBorders>
              <w:top w:val="none" w:sz="6" w:space="0" w:color="auto"/>
              <w:left w:val="none" w:sz="6" w:space="0" w:color="auto"/>
              <w:bottom w:val="single" w:sz="12" w:space="0" w:color="000000"/>
              <w:right w:val="none" w:sz="6" w:space="0" w:color="auto"/>
            </w:tcBorders>
          </w:tcPr>
          <w:p w14:paraId="491C2A72" w14:textId="77777777" w:rsidR="00376633" w:rsidRPr="00376633" w:rsidRDefault="00376633" w:rsidP="00376633">
            <w:pPr>
              <w:widowControl w:val="0"/>
              <w:tabs>
                <w:tab w:val="left" w:pos="1048"/>
              </w:tabs>
              <w:kinsoku w:val="0"/>
              <w:overflowPunct w:val="0"/>
              <w:autoSpaceDE w:val="0"/>
              <w:autoSpaceDN w:val="0"/>
              <w:adjustRightInd w:val="0"/>
              <w:spacing w:before="124"/>
              <w:ind w:left="712"/>
              <w:rPr>
                <w:rFonts w:ascii="Calibri" w:eastAsiaTheme="minorEastAsia" w:hAnsi="Calibri" w:cs="Calibri"/>
                <w:b/>
                <w:bCs/>
                <w:spacing w:val="-2"/>
                <w14:ligatures w14:val="standardContextual"/>
              </w:rPr>
            </w:pPr>
            <w:r w:rsidRPr="00376633">
              <w:rPr>
                <w:rFonts w:ascii="Calibri" w:eastAsiaTheme="minorEastAsia" w:hAnsi="Calibri" w:cs="Calibri"/>
                <w:b/>
                <w:bCs/>
                <w:spacing w:val="-10"/>
                <w14:ligatures w14:val="standardContextual"/>
              </w:rPr>
              <w:t>$</w:t>
            </w:r>
            <w:r w:rsidRPr="00376633">
              <w:rPr>
                <w:rFonts w:ascii="Calibri" w:eastAsiaTheme="minorEastAsia" w:hAnsi="Calibri" w:cs="Calibri"/>
                <w:b/>
                <w:bCs/>
                <w14:ligatures w14:val="standardContextual"/>
              </w:rPr>
              <w:tab/>
            </w:r>
            <w:r w:rsidRPr="00376633">
              <w:rPr>
                <w:rFonts w:ascii="Calibri" w:eastAsiaTheme="minorEastAsia" w:hAnsi="Calibri" w:cs="Calibri"/>
                <w:b/>
                <w:bCs/>
                <w:spacing w:val="-2"/>
                <w14:ligatures w14:val="standardContextual"/>
              </w:rPr>
              <w:t>2,284.41</w:t>
            </w:r>
          </w:p>
        </w:tc>
      </w:tr>
      <w:tr w:rsidR="00376633" w:rsidRPr="00376633" w14:paraId="210CD6B8" w14:textId="77777777" w:rsidTr="004C4722">
        <w:tblPrEx>
          <w:tblCellMar>
            <w:top w:w="0" w:type="dxa"/>
            <w:left w:w="0" w:type="dxa"/>
            <w:bottom w:w="0" w:type="dxa"/>
            <w:right w:w="0" w:type="dxa"/>
          </w:tblCellMar>
        </w:tblPrEx>
        <w:trPr>
          <w:trHeight w:val="680"/>
        </w:trPr>
        <w:tc>
          <w:tcPr>
            <w:tcW w:w="8676" w:type="dxa"/>
            <w:tcBorders>
              <w:top w:val="single" w:sz="12" w:space="0" w:color="000000"/>
              <w:left w:val="none" w:sz="6" w:space="0" w:color="auto"/>
              <w:bottom w:val="none" w:sz="6" w:space="0" w:color="auto"/>
              <w:right w:val="none" w:sz="6" w:space="0" w:color="auto"/>
            </w:tcBorders>
          </w:tcPr>
          <w:p w14:paraId="6FAECF5A" w14:textId="77777777" w:rsidR="00376633" w:rsidRPr="00376633" w:rsidRDefault="00376633" w:rsidP="00376633">
            <w:pPr>
              <w:widowControl w:val="0"/>
              <w:kinsoku w:val="0"/>
              <w:overflowPunct w:val="0"/>
              <w:autoSpaceDE w:val="0"/>
              <w:autoSpaceDN w:val="0"/>
              <w:adjustRightInd w:val="0"/>
              <w:spacing w:before="6"/>
              <w:ind w:left="28"/>
              <w:rPr>
                <w:rFonts w:ascii="Calibri" w:eastAsiaTheme="minorEastAsia" w:hAnsi="Calibri" w:cs="Calibri"/>
                <w:b/>
                <w:bCs/>
                <w:spacing w:val="-2"/>
                <w14:ligatures w14:val="standardContextual"/>
              </w:rPr>
            </w:pPr>
            <w:r w:rsidRPr="00376633">
              <w:rPr>
                <w:rFonts w:ascii="Calibri" w:eastAsiaTheme="minorEastAsia" w:hAnsi="Calibri" w:cs="Calibri"/>
                <w:b/>
                <w:bCs/>
                <w:spacing w:val="-2"/>
                <w14:ligatures w14:val="standardContextual"/>
              </w:rPr>
              <w:t>Deposits:</w:t>
            </w:r>
          </w:p>
          <w:p w14:paraId="205592FA" w14:textId="77777777" w:rsidR="00376633" w:rsidRPr="00376633" w:rsidRDefault="00376633" w:rsidP="00376633">
            <w:pPr>
              <w:widowControl w:val="0"/>
              <w:kinsoku w:val="0"/>
              <w:overflowPunct w:val="0"/>
              <w:autoSpaceDE w:val="0"/>
              <w:autoSpaceDN w:val="0"/>
              <w:adjustRightInd w:val="0"/>
              <w:spacing w:before="43"/>
              <w:ind w:left="28"/>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Interest</w:t>
            </w:r>
            <w:r w:rsidRPr="00376633">
              <w:rPr>
                <w:rFonts w:ascii="Calibri" w:eastAsiaTheme="minorEastAsia" w:hAnsi="Calibri" w:cs="Calibri"/>
                <w:spacing w:val="-2"/>
                <w14:ligatures w14:val="standardContextual"/>
              </w:rPr>
              <w:t xml:space="preserve"> Credit</w:t>
            </w:r>
          </w:p>
        </w:tc>
        <w:tc>
          <w:tcPr>
            <w:tcW w:w="2181" w:type="dxa"/>
            <w:tcBorders>
              <w:top w:val="single" w:sz="12" w:space="0" w:color="000000"/>
              <w:left w:val="none" w:sz="6" w:space="0" w:color="auto"/>
              <w:bottom w:val="none" w:sz="6" w:space="0" w:color="auto"/>
              <w:right w:val="none" w:sz="6" w:space="0" w:color="auto"/>
            </w:tcBorders>
          </w:tcPr>
          <w:p w14:paraId="0DF44E3A" w14:textId="77777777" w:rsidR="00376633" w:rsidRPr="00376633" w:rsidRDefault="00376633" w:rsidP="00376633">
            <w:pPr>
              <w:widowControl w:val="0"/>
              <w:kinsoku w:val="0"/>
              <w:overflowPunct w:val="0"/>
              <w:autoSpaceDE w:val="0"/>
              <w:autoSpaceDN w:val="0"/>
              <w:adjustRightInd w:val="0"/>
              <w:rPr>
                <w:rFonts w:ascii="Calibri" w:eastAsiaTheme="minorEastAsia" w:hAnsi="Calibri" w:cs="Calibri"/>
                <w:b/>
                <w:bCs/>
                <w:sz w:val="28"/>
                <w:szCs w:val="28"/>
                <w14:ligatures w14:val="standardContextual"/>
              </w:rPr>
            </w:pPr>
          </w:p>
          <w:p w14:paraId="7069AC88" w14:textId="77777777" w:rsidR="00376633" w:rsidRPr="00376633" w:rsidRDefault="00376633" w:rsidP="00376633">
            <w:pPr>
              <w:widowControl w:val="0"/>
              <w:tabs>
                <w:tab w:val="left" w:pos="1427"/>
              </w:tabs>
              <w:kinsoku w:val="0"/>
              <w:overflowPunct w:val="0"/>
              <w:autoSpaceDE w:val="0"/>
              <w:autoSpaceDN w:val="0"/>
              <w:adjustRightInd w:val="0"/>
              <w:ind w:left="712"/>
              <w:rPr>
                <w:rFonts w:ascii="Calibri" w:eastAsiaTheme="minorEastAsia" w:hAnsi="Calibri" w:cs="Calibri"/>
                <w:spacing w:val="-4"/>
                <w14:ligatures w14:val="standardContextual"/>
              </w:rPr>
            </w:pP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spacing w:val="-4"/>
                <w14:ligatures w14:val="standardContextual"/>
              </w:rPr>
              <w:t>0.48</w:t>
            </w:r>
          </w:p>
        </w:tc>
      </w:tr>
      <w:tr w:rsidR="00376633" w:rsidRPr="00376633" w14:paraId="3EFD06E2" w14:textId="77777777" w:rsidTr="004C4722">
        <w:tblPrEx>
          <w:tblCellMar>
            <w:top w:w="0" w:type="dxa"/>
            <w:left w:w="0" w:type="dxa"/>
            <w:bottom w:w="0" w:type="dxa"/>
            <w:right w:w="0" w:type="dxa"/>
          </w:tblCellMar>
        </w:tblPrEx>
        <w:trPr>
          <w:trHeight w:val="349"/>
        </w:trPr>
        <w:tc>
          <w:tcPr>
            <w:tcW w:w="8676" w:type="dxa"/>
            <w:tcBorders>
              <w:top w:val="none" w:sz="6" w:space="0" w:color="auto"/>
              <w:left w:val="none" w:sz="6" w:space="0" w:color="auto"/>
              <w:bottom w:val="single" w:sz="12" w:space="0" w:color="000000"/>
              <w:right w:val="none" w:sz="6" w:space="0" w:color="auto"/>
            </w:tcBorders>
          </w:tcPr>
          <w:p w14:paraId="04960752" w14:textId="77777777" w:rsidR="00376633" w:rsidRPr="00376633" w:rsidRDefault="00376633" w:rsidP="00376633">
            <w:pPr>
              <w:widowControl w:val="0"/>
              <w:kinsoku w:val="0"/>
              <w:overflowPunct w:val="0"/>
              <w:autoSpaceDE w:val="0"/>
              <w:autoSpaceDN w:val="0"/>
              <w:adjustRightInd w:val="0"/>
              <w:spacing w:before="2"/>
              <w:ind w:left="28"/>
              <w:rPr>
                <w:rFonts w:ascii="Calibri" w:eastAsiaTheme="minorEastAsia" w:hAnsi="Calibri" w:cs="Calibri"/>
                <w:spacing w:val="-4"/>
                <w14:ligatures w14:val="standardContextual"/>
              </w:rPr>
            </w:pPr>
            <w:r w:rsidRPr="00376633">
              <w:rPr>
                <w:rFonts w:ascii="Calibri" w:eastAsiaTheme="minorEastAsia" w:hAnsi="Calibri" w:cs="Calibri"/>
                <w14:ligatures w14:val="standardContextual"/>
              </w:rPr>
              <w:t>Transfer</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from Checking</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to</w:t>
            </w:r>
            <w:r w:rsidRPr="00376633">
              <w:rPr>
                <w:rFonts w:ascii="Calibri" w:eastAsiaTheme="minorEastAsia" w:hAnsi="Calibri" w:cs="Calibri"/>
                <w:spacing w:val="-6"/>
                <w14:ligatures w14:val="standardContextual"/>
              </w:rPr>
              <w:t xml:space="preserve"> </w:t>
            </w:r>
            <w:r w:rsidRPr="00376633">
              <w:rPr>
                <w:rFonts w:ascii="Calibri" w:eastAsiaTheme="minorEastAsia" w:hAnsi="Calibri" w:cs="Calibri"/>
                <w14:ligatures w14:val="standardContextual"/>
              </w:rPr>
              <w:t>Saving</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w:t>
            </w:r>
            <w:r w:rsidRPr="00376633">
              <w:rPr>
                <w:rFonts w:ascii="Calibri" w:eastAsiaTheme="minorEastAsia" w:hAnsi="Calibri" w:cs="Calibri"/>
                <w:spacing w:val="-6"/>
                <w14:ligatures w14:val="standardContextual"/>
              </w:rPr>
              <w:t xml:space="preserve"> </w:t>
            </w:r>
            <w:r w:rsidRPr="00376633">
              <w:rPr>
                <w:rFonts w:ascii="Calibri" w:eastAsiaTheme="minorEastAsia" w:hAnsi="Calibri" w:cs="Calibri"/>
                <w14:ligatures w14:val="standardContextual"/>
              </w:rPr>
              <w:t>Boys</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State</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Transportation</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spacing w:val="-4"/>
                <w14:ligatures w14:val="standardContextual"/>
              </w:rPr>
              <w:t>Fees</w:t>
            </w:r>
          </w:p>
        </w:tc>
        <w:tc>
          <w:tcPr>
            <w:tcW w:w="2181" w:type="dxa"/>
            <w:tcBorders>
              <w:top w:val="none" w:sz="6" w:space="0" w:color="auto"/>
              <w:left w:val="none" w:sz="6" w:space="0" w:color="auto"/>
              <w:bottom w:val="single" w:sz="12" w:space="0" w:color="000000"/>
              <w:right w:val="none" w:sz="6" w:space="0" w:color="auto"/>
            </w:tcBorders>
          </w:tcPr>
          <w:p w14:paraId="0AA38A4B" w14:textId="77777777" w:rsidR="00376633" w:rsidRPr="00376633" w:rsidRDefault="00376633" w:rsidP="00376633">
            <w:pPr>
              <w:widowControl w:val="0"/>
              <w:kinsoku w:val="0"/>
              <w:overflowPunct w:val="0"/>
              <w:autoSpaceDE w:val="0"/>
              <w:autoSpaceDN w:val="0"/>
              <w:adjustRightInd w:val="0"/>
              <w:spacing w:before="2"/>
              <w:ind w:left="712"/>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w:t>
            </w:r>
            <w:r w:rsidRPr="00376633">
              <w:rPr>
                <w:rFonts w:ascii="Calibri" w:eastAsiaTheme="minorEastAsia" w:hAnsi="Calibri" w:cs="Calibri"/>
                <w:spacing w:val="78"/>
                <w:w w:val="150"/>
                <w14:ligatures w14:val="standardContextual"/>
              </w:rPr>
              <w:t xml:space="preserve"> </w:t>
            </w:r>
            <w:r w:rsidRPr="00376633">
              <w:rPr>
                <w:rFonts w:ascii="Calibri" w:eastAsiaTheme="minorEastAsia" w:hAnsi="Calibri" w:cs="Calibri"/>
                <w:spacing w:val="-2"/>
                <w14:ligatures w14:val="standardContextual"/>
              </w:rPr>
              <w:t>4,102.00</w:t>
            </w:r>
          </w:p>
        </w:tc>
      </w:tr>
      <w:tr w:rsidR="00376633" w:rsidRPr="00376633" w14:paraId="5920A12D" w14:textId="77777777" w:rsidTr="004C4722">
        <w:tblPrEx>
          <w:tblCellMar>
            <w:top w:w="0" w:type="dxa"/>
            <w:left w:w="0" w:type="dxa"/>
            <w:bottom w:w="0" w:type="dxa"/>
            <w:right w:w="0" w:type="dxa"/>
          </w:tblCellMar>
        </w:tblPrEx>
        <w:trPr>
          <w:trHeight w:val="512"/>
        </w:trPr>
        <w:tc>
          <w:tcPr>
            <w:tcW w:w="8676" w:type="dxa"/>
            <w:tcBorders>
              <w:top w:val="single" w:sz="12" w:space="0" w:color="000000"/>
              <w:left w:val="none" w:sz="6" w:space="0" w:color="auto"/>
              <w:bottom w:val="none" w:sz="6" w:space="0" w:color="auto"/>
              <w:right w:val="none" w:sz="6" w:space="0" w:color="auto"/>
            </w:tcBorders>
          </w:tcPr>
          <w:p w14:paraId="0BFDE951" w14:textId="77777777" w:rsidR="00376633" w:rsidRPr="00376633" w:rsidRDefault="00376633" w:rsidP="00376633">
            <w:pPr>
              <w:widowControl w:val="0"/>
              <w:kinsoku w:val="0"/>
              <w:overflowPunct w:val="0"/>
              <w:autoSpaceDE w:val="0"/>
              <w:autoSpaceDN w:val="0"/>
              <w:adjustRightInd w:val="0"/>
              <w:spacing w:before="6"/>
              <w:ind w:left="28"/>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Total</w:t>
            </w:r>
            <w:r w:rsidRPr="00376633">
              <w:rPr>
                <w:rFonts w:ascii="Calibri" w:eastAsiaTheme="minorEastAsia" w:hAnsi="Calibri" w:cs="Calibri"/>
                <w:spacing w:val="-2"/>
                <w14:ligatures w14:val="standardContextual"/>
              </w:rPr>
              <w:t xml:space="preserve"> Deposits</w:t>
            </w:r>
          </w:p>
        </w:tc>
        <w:tc>
          <w:tcPr>
            <w:tcW w:w="2181" w:type="dxa"/>
            <w:tcBorders>
              <w:top w:val="single" w:sz="12" w:space="0" w:color="000000"/>
              <w:left w:val="none" w:sz="6" w:space="0" w:color="auto"/>
              <w:bottom w:val="none" w:sz="6" w:space="0" w:color="auto"/>
              <w:right w:val="none" w:sz="6" w:space="0" w:color="auto"/>
            </w:tcBorders>
          </w:tcPr>
          <w:p w14:paraId="26EC7A68" w14:textId="77777777" w:rsidR="00376633" w:rsidRPr="00376633" w:rsidRDefault="00376633" w:rsidP="00376633">
            <w:pPr>
              <w:widowControl w:val="0"/>
              <w:kinsoku w:val="0"/>
              <w:overflowPunct w:val="0"/>
              <w:autoSpaceDE w:val="0"/>
              <w:autoSpaceDN w:val="0"/>
              <w:adjustRightInd w:val="0"/>
              <w:spacing w:before="6"/>
              <w:ind w:left="712"/>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w:t>
            </w:r>
            <w:r w:rsidRPr="00376633">
              <w:rPr>
                <w:rFonts w:ascii="Calibri" w:eastAsiaTheme="minorEastAsia" w:hAnsi="Calibri" w:cs="Calibri"/>
                <w:spacing w:val="78"/>
                <w:w w:val="150"/>
                <w14:ligatures w14:val="standardContextual"/>
              </w:rPr>
              <w:t xml:space="preserve"> </w:t>
            </w:r>
            <w:r w:rsidRPr="00376633">
              <w:rPr>
                <w:rFonts w:ascii="Calibri" w:eastAsiaTheme="minorEastAsia" w:hAnsi="Calibri" w:cs="Calibri"/>
                <w:spacing w:val="-2"/>
                <w14:ligatures w14:val="standardContextual"/>
              </w:rPr>
              <w:t>4,102.48</w:t>
            </w:r>
          </w:p>
        </w:tc>
      </w:tr>
      <w:tr w:rsidR="00376633" w:rsidRPr="00376633" w14:paraId="72FACEB6" w14:textId="77777777" w:rsidTr="004C4722">
        <w:tblPrEx>
          <w:tblCellMar>
            <w:top w:w="0" w:type="dxa"/>
            <w:left w:w="0" w:type="dxa"/>
            <w:bottom w:w="0" w:type="dxa"/>
            <w:right w:w="0" w:type="dxa"/>
          </w:tblCellMar>
        </w:tblPrEx>
        <w:trPr>
          <w:trHeight w:val="842"/>
        </w:trPr>
        <w:tc>
          <w:tcPr>
            <w:tcW w:w="8676" w:type="dxa"/>
            <w:tcBorders>
              <w:top w:val="none" w:sz="6" w:space="0" w:color="auto"/>
              <w:left w:val="none" w:sz="6" w:space="0" w:color="auto"/>
              <w:bottom w:val="none" w:sz="6" w:space="0" w:color="auto"/>
              <w:right w:val="none" w:sz="6" w:space="0" w:color="auto"/>
            </w:tcBorders>
          </w:tcPr>
          <w:p w14:paraId="53D41A6E" w14:textId="77777777" w:rsidR="00376633" w:rsidRPr="00376633" w:rsidRDefault="00376633" w:rsidP="00376633">
            <w:pPr>
              <w:widowControl w:val="0"/>
              <w:kinsoku w:val="0"/>
              <w:overflowPunct w:val="0"/>
              <w:autoSpaceDE w:val="0"/>
              <w:autoSpaceDN w:val="0"/>
              <w:adjustRightInd w:val="0"/>
              <w:spacing w:before="170"/>
              <w:ind w:left="28"/>
              <w:rPr>
                <w:rFonts w:ascii="Calibri" w:eastAsiaTheme="minorEastAsia" w:hAnsi="Calibri" w:cs="Calibri"/>
                <w:spacing w:val="-2"/>
                <w14:ligatures w14:val="standardContextual"/>
              </w:rPr>
            </w:pPr>
            <w:r w:rsidRPr="00376633">
              <w:rPr>
                <w:rFonts w:ascii="Calibri" w:eastAsiaTheme="minorEastAsia" w:hAnsi="Calibri" w:cs="Calibri"/>
                <w:spacing w:val="-2"/>
                <w14:ligatures w14:val="standardContextual"/>
              </w:rPr>
              <w:t>Withdrawals:</w:t>
            </w:r>
          </w:p>
          <w:p w14:paraId="0B06DB0F" w14:textId="77777777" w:rsidR="00376633" w:rsidRPr="00376633" w:rsidRDefault="00376633" w:rsidP="00376633">
            <w:pPr>
              <w:widowControl w:val="0"/>
              <w:kinsoku w:val="0"/>
              <w:overflowPunct w:val="0"/>
              <w:autoSpaceDE w:val="0"/>
              <w:autoSpaceDN w:val="0"/>
              <w:adjustRightInd w:val="0"/>
              <w:spacing w:before="43"/>
              <w:ind w:left="28"/>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Transfer</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from</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Saving</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to</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Checking</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to</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Cover</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Check</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342</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Boys</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State</w:t>
            </w:r>
            <w:r w:rsidRPr="00376633">
              <w:rPr>
                <w:rFonts w:ascii="Calibri" w:eastAsiaTheme="minorEastAsia" w:hAnsi="Calibri" w:cs="Calibri"/>
                <w:spacing w:val="-2"/>
                <w14:ligatures w14:val="standardContextual"/>
              </w:rPr>
              <w:t xml:space="preserve"> Transportation</w:t>
            </w:r>
          </w:p>
        </w:tc>
        <w:tc>
          <w:tcPr>
            <w:tcW w:w="2181" w:type="dxa"/>
            <w:tcBorders>
              <w:top w:val="none" w:sz="6" w:space="0" w:color="auto"/>
              <w:left w:val="none" w:sz="6" w:space="0" w:color="auto"/>
              <w:bottom w:val="none" w:sz="6" w:space="0" w:color="auto"/>
              <w:right w:val="none" w:sz="6" w:space="0" w:color="auto"/>
            </w:tcBorders>
          </w:tcPr>
          <w:p w14:paraId="210E93E9" w14:textId="77777777" w:rsidR="00376633" w:rsidRPr="00376633" w:rsidRDefault="00376633" w:rsidP="00376633">
            <w:pPr>
              <w:widowControl w:val="0"/>
              <w:kinsoku w:val="0"/>
              <w:overflowPunct w:val="0"/>
              <w:autoSpaceDE w:val="0"/>
              <w:autoSpaceDN w:val="0"/>
              <w:adjustRightInd w:val="0"/>
              <w:rPr>
                <w:rFonts w:ascii="Calibri" w:eastAsiaTheme="minorEastAsia" w:hAnsi="Calibri" w:cs="Calibri"/>
                <w:b/>
                <w:bCs/>
                <w14:ligatures w14:val="standardContextual"/>
              </w:rPr>
            </w:pPr>
          </w:p>
          <w:p w14:paraId="474D13BB" w14:textId="77777777" w:rsidR="00376633" w:rsidRPr="00376633" w:rsidRDefault="00376633" w:rsidP="00376633">
            <w:pPr>
              <w:widowControl w:val="0"/>
              <w:kinsoku w:val="0"/>
              <w:overflowPunct w:val="0"/>
              <w:autoSpaceDE w:val="0"/>
              <w:autoSpaceDN w:val="0"/>
              <w:adjustRightInd w:val="0"/>
              <w:spacing w:before="213"/>
              <w:ind w:left="712"/>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w:t>
            </w:r>
            <w:r w:rsidRPr="00376633">
              <w:rPr>
                <w:rFonts w:ascii="Calibri" w:eastAsiaTheme="minorEastAsia" w:hAnsi="Calibri" w:cs="Calibri"/>
                <w:spacing w:val="78"/>
                <w:w w:val="150"/>
                <w14:ligatures w14:val="standardContextual"/>
              </w:rPr>
              <w:t xml:space="preserve"> </w:t>
            </w:r>
            <w:r w:rsidRPr="00376633">
              <w:rPr>
                <w:rFonts w:ascii="Calibri" w:eastAsiaTheme="minorEastAsia" w:hAnsi="Calibri" w:cs="Calibri"/>
                <w:spacing w:val="-2"/>
                <w14:ligatures w14:val="standardContextual"/>
              </w:rPr>
              <w:t>3,180.00</w:t>
            </w:r>
          </w:p>
        </w:tc>
      </w:tr>
      <w:tr w:rsidR="00376633" w:rsidRPr="00376633" w14:paraId="7B2902F5" w14:textId="77777777" w:rsidTr="004C4722">
        <w:tblPrEx>
          <w:tblCellMar>
            <w:top w:w="0" w:type="dxa"/>
            <w:left w:w="0" w:type="dxa"/>
            <w:bottom w:w="0" w:type="dxa"/>
            <w:right w:w="0" w:type="dxa"/>
          </w:tblCellMar>
        </w:tblPrEx>
        <w:trPr>
          <w:trHeight w:val="352"/>
        </w:trPr>
        <w:tc>
          <w:tcPr>
            <w:tcW w:w="8676" w:type="dxa"/>
            <w:tcBorders>
              <w:top w:val="none" w:sz="6" w:space="0" w:color="auto"/>
              <w:left w:val="none" w:sz="6" w:space="0" w:color="auto"/>
              <w:bottom w:val="single" w:sz="12" w:space="0" w:color="000000"/>
              <w:right w:val="none" w:sz="6" w:space="0" w:color="auto"/>
            </w:tcBorders>
          </w:tcPr>
          <w:p w14:paraId="1AD91DE5" w14:textId="77777777" w:rsidR="00376633" w:rsidRPr="00376633" w:rsidRDefault="00376633" w:rsidP="00376633">
            <w:pPr>
              <w:widowControl w:val="0"/>
              <w:kinsoku w:val="0"/>
              <w:overflowPunct w:val="0"/>
              <w:autoSpaceDE w:val="0"/>
              <w:autoSpaceDN w:val="0"/>
              <w:adjustRightInd w:val="0"/>
              <w:spacing w:line="292" w:lineRule="exact"/>
              <w:ind w:left="28"/>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Transfer</w:t>
            </w:r>
            <w:r w:rsidRPr="00376633">
              <w:rPr>
                <w:rFonts w:ascii="Calibri" w:eastAsiaTheme="minorEastAsia" w:hAnsi="Calibri" w:cs="Calibri"/>
                <w:spacing w:val="-3"/>
                <w14:ligatures w14:val="standardContextual"/>
              </w:rPr>
              <w:t xml:space="preserve"> </w:t>
            </w:r>
            <w:r w:rsidRPr="00376633">
              <w:rPr>
                <w:rFonts w:ascii="Calibri" w:eastAsiaTheme="minorEastAsia" w:hAnsi="Calibri" w:cs="Calibri"/>
                <w14:ligatures w14:val="standardContextual"/>
              </w:rPr>
              <w:t>from</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Saving</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to</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Checking</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to</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Cover</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Check</w:t>
            </w:r>
            <w:r w:rsidRPr="00376633">
              <w:rPr>
                <w:rFonts w:ascii="Calibri" w:eastAsiaTheme="minorEastAsia" w:hAnsi="Calibri" w:cs="Calibri"/>
                <w:spacing w:val="-2"/>
                <w14:ligatures w14:val="standardContextual"/>
              </w:rPr>
              <w:t xml:space="preserve"> </w:t>
            </w:r>
            <w:r w:rsidRPr="00376633">
              <w:rPr>
                <w:rFonts w:ascii="Calibri" w:eastAsiaTheme="minorEastAsia" w:hAnsi="Calibri" w:cs="Calibri"/>
                <w14:ligatures w14:val="standardContextual"/>
              </w:rPr>
              <w:t>342</w:t>
            </w:r>
            <w:r w:rsidRPr="00376633">
              <w:rPr>
                <w:rFonts w:ascii="Calibri" w:eastAsiaTheme="minorEastAsia" w:hAnsi="Calibri" w:cs="Calibri"/>
                <w:spacing w:val="-5"/>
                <w14:ligatures w14:val="standardContextual"/>
              </w:rPr>
              <w:t xml:space="preserve"> </w:t>
            </w:r>
            <w:r w:rsidRPr="00376633">
              <w:rPr>
                <w:rFonts w:ascii="Calibri" w:eastAsiaTheme="minorEastAsia" w:hAnsi="Calibri" w:cs="Calibri"/>
                <w14:ligatures w14:val="standardContextual"/>
              </w:rPr>
              <w:t>Boys</w:t>
            </w:r>
            <w:r w:rsidRPr="00376633">
              <w:rPr>
                <w:rFonts w:ascii="Calibri" w:eastAsiaTheme="minorEastAsia" w:hAnsi="Calibri" w:cs="Calibri"/>
                <w:spacing w:val="-1"/>
                <w14:ligatures w14:val="standardContextual"/>
              </w:rPr>
              <w:t xml:space="preserve"> </w:t>
            </w:r>
            <w:r w:rsidRPr="00376633">
              <w:rPr>
                <w:rFonts w:ascii="Calibri" w:eastAsiaTheme="minorEastAsia" w:hAnsi="Calibri" w:cs="Calibri"/>
                <w14:ligatures w14:val="standardContextual"/>
              </w:rPr>
              <w:t>State</w:t>
            </w:r>
            <w:r w:rsidRPr="00376633">
              <w:rPr>
                <w:rFonts w:ascii="Calibri" w:eastAsiaTheme="minorEastAsia" w:hAnsi="Calibri" w:cs="Calibri"/>
                <w:spacing w:val="-2"/>
                <w14:ligatures w14:val="standardContextual"/>
              </w:rPr>
              <w:t xml:space="preserve"> Transportation</w:t>
            </w:r>
          </w:p>
        </w:tc>
        <w:tc>
          <w:tcPr>
            <w:tcW w:w="2181" w:type="dxa"/>
            <w:tcBorders>
              <w:top w:val="none" w:sz="6" w:space="0" w:color="auto"/>
              <w:left w:val="none" w:sz="6" w:space="0" w:color="auto"/>
              <w:bottom w:val="single" w:sz="12" w:space="0" w:color="000000"/>
              <w:right w:val="none" w:sz="6" w:space="0" w:color="auto"/>
            </w:tcBorders>
          </w:tcPr>
          <w:p w14:paraId="165CA4BF" w14:textId="77777777" w:rsidR="00376633" w:rsidRPr="00376633" w:rsidRDefault="00376633" w:rsidP="00376633">
            <w:pPr>
              <w:widowControl w:val="0"/>
              <w:tabs>
                <w:tab w:val="left" w:pos="1154"/>
              </w:tabs>
              <w:kinsoku w:val="0"/>
              <w:overflowPunct w:val="0"/>
              <w:autoSpaceDE w:val="0"/>
              <w:autoSpaceDN w:val="0"/>
              <w:adjustRightInd w:val="0"/>
              <w:spacing w:line="292" w:lineRule="exact"/>
              <w:ind w:left="712"/>
              <w:rPr>
                <w:rFonts w:ascii="Calibri" w:eastAsiaTheme="minorEastAsia" w:hAnsi="Calibri" w:cs="Calibri"/>
                <w:spacing w:val="-2"/>
                <w14:ligatures w14:val="standardContextual"/>
              </w:rPr>
            </w:pP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spacing w:val="-2"/>
                <w14:ligatures w14:val="standardContextual"/>
              </w:rPr>
              <w:t>600.00</w:t>
            </w:r>
          </w:p>
        </w:tc>
      </w:tr>
      <w:tr w:rsidR="00376633" w:rsidRPr="00376633" w14:paraId="2B49C1E7" w14:textId="77777777" w:rsidTr="004C4722">
        <w:tblPrEx>
          <w:tblCellMar>
            <w:top w:w="0" w:type="dxa"/>
            <w:left w:w="0" w:type="dxa"/>
            <w:bottom w:w="0" w:type="dxa"/>
            <w:right w:w="0" w:type="dxa"/>
          </w:tblCellMar>
        </w:tblPrEx>
        <w:trPr>
          <w:trHeight w:val="637"/>
        </w:trPr>
        <w:tc>
          <w:tcPr>
            <w:tcW w:w="8676" w:type="dxa"/>
            <w:tcBorders>
              <w:top w:val="single" w:sz="12" w:space="0" w:color="000000"/>
              <w:left w:val="none" w:sz="6" w:space="0" w:color="auto"/>
              <w:bottom w:val="none" w:sz="6" w:space="0" w:color="auto"/>
              <w:right w:val="none" w:sz="6" w:space="0" w:color="auto"/>
            </w:tcBorders>
          </w:tcPr>
          <w:p w14:paraId="6F636D75" w14:textId="77777777" w:rsidR="00376633" w:rsidRPr="00376633" w:rsidRDefault="00376633" w:rsidP="00376633">
            <w:pPr>
              <w:widowControl w:val="0"/>
              <w:kinsoku w:val="0"/>
              <w:overflowPunct w:val="0"/>
              <w:autoSpaceDE w:val="0"/>
              <w:autoSpaceDN w:val="0"/>
              <w:adjustRightInd w:val="0"/>
              <w:spacing w:before="6"/>
              <w:ind w:left="28"/>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Total</w:t>
            </w:r>
            <w:r w:rsidRPr="00376633">
              <w:rPr>
                <w:rFonts w:ascii="Calibri" w:eastAsiaTheme="minorEastAsia" w:hAnsi="Calibri" w:cs="Calibri"/>
                <w:spacing w:val="-2"/>
                <w14:ligatures w14:val="standardContextual"/>
              </w:rPr>
              <w:t xml:space="preserve"> Withdrawals</w:t>
            </w:r>
          </w:p>
        </w:tc>
        <w:tc>
          <w:tcPr>
            <w:tcW w:w="2181" w:type="dxa"/>
            <w:tcBorders>
              <w:top w:val="single" w:sz="12" w:space="0" w:color="000000"/>
              <w:left w:val="none" w:sz="6" w:space="0" w:color="auto"/>
              <w:bottom w:val="none" w:sz="6" w:space="0" w:color="auto"/>
              <w:right w:val="none" w:sz="6" w:space="0" w:color="auto"/>
            </w:tcBorders>
          </w:tcPr>
          <w:p w14:paraId="546B1677" w14:textId="77777777" w:rsidR="00376633" w:rsidRPr="00376633" w:rsidRDefault="00376633" w:rsidP="00376633">
            <w:pPr>
              <w:widowControl w:val="0"/>
              <w:kinsoku w:val="0"/>
              <w:overflowPunct w:val="0"/>
              <w:autoSpaceDE w:val="0"/>
              <w:autoSpaceDN w:val="0"/>
              <w:adjustRightInd w:val="0"/>
              <w:spacing w:before="6"/>
              <w:ind w:left="712"/>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w:t>
            </w:r>
            <w:r w:rsidRPr="00376633">
              <w:rPr>
                <w:rFonts w:ascii="Calibri" w:eastAsiaTheme="minorEastAsia" w:hAnsi="Calibri" w:cs="Calibri"/>
                <w:spacing w:val="47"/>
                <w14:ligatures w14:val="standardContextual"/>
              </w:rPr>
              <w:t xml:space="preserve"> </w:t>
            </w:r>
            <w:r w:rsidRPr="00376633">
              <w:rPr>
                <w:rFonts w:ascii="Calibri" w:eastAsiaTheme="minorEastAsia" w:hAnsi="Calibri" w:cs="Calibri"/>
                <w:spacing w:val="-2"/>
                <w14:ligatures w14:val="standardContextual"/>
              </w:rPr>
              <w:t>3,780.00</w:t>
            </w:r>
          </w:p>
        </w:tc>
      </w:tr>
      <w:tr w:rsidR="00376633" w:rsidRPr="00376633" w14:paraId="5EF8CE66" w14:textId="77777777" w:rsidTr="004C4722">
        <w:tblPrEx>
          <w:tblCellMar>
            <w:top w:w="0" w:type="dxa"/>
            <w:left w:w="0" w:type="dxa"/>
            <w:bottom w:w="0" w:type="dxa"/>
            <w:right w:w="0" w:type="dxa"/>
          </w:tblCellMar>
        </w:tblPrEx>
        <w:trPr>
          <w:trHeight w:val="876"/>
        </w:trPr>
        <w:tc>
          <w:tcPr>
            <w:tcW w:w="8676" w:type="dxa"/>
            <w:tcBorders>
              <w:top w:val="none" w:sz="6" w:space="0" w:color="auto"/>
              <w:left w:val="none" w:sz="6" w:space="0" w:color="auto"/>
              <w:bottom w:val="single" w:sz="12" w:space="0" w:color="000000"/>
              <w:right w:val="none" w:sz="6" w:space="0" w:color="auto"/>
            </w:tcBorders>
          </w:tcPr>
          <w:p w14:paraId="47A07942" w14:textId="77777777" w:rsidR="00376633" w:rsidRPr="00376633" w:rsidRDefault="00376633" w:rsidP="00376633">
            <w:pPr>
              <w:widowControl w:val="0"/>
              <w:kinsoku w:val="0"/>
              <w:overflowPunct w:val="0"/>
              <w:autoSpaceDE w:val="0"/>
              <w:autoSpaceDN w:val="0"/>
              <w:adjustRightInd w:val="0"/>
              <w:spacing w:before="1"/>
              <w:rPr>
                <w:rFonts w:ascii="Calibri" w:eastAsiaTheme="minorEastAsia" w:hAnsi="Calibri" w:cs="Calibri"/>
                <w:b/>
                <w:bCs/>
                <w14:ligatures w14:val="standardContextual"/>
              </w:rPr>
            </w:pPr>
          </w:p>
          <w:p w14:paraId="7258B79C" w14:textId="77777777" w:rsidR="00376633" w:rsidRPr="00376633" w:rsidRDefault="00376633" w:rsidP="00376633">
            <w:pPr>
              <w:widowControl w:val="0"/>
              <w:kinsoku w:val="0"/>
              <w:overflowPunct w:val="0"/>
              <w:autoSpaceDE w:val="0"/>
              <w:autoSpaceDN w:val="0"/>
              <w:adjustRightInd w:val="0"/>
              <w:ind w:left="28"/>
              <w:rPr>
                <w:rFonts w:ascii="Calibri" w:eastAsiaTheme="minorEastAsia" w:hAnsi="Calibri" w:cs="Calibri"/>
                <w:b/>
                <w:bCs/>
                <w:spacing w:val="-5"/>
                <w14:ligatures w14:val="standardContextual"/>
              </w:rPr>
            </w:pPr>
            <w:r w:rsidRPr="00376633">
              <w:rPr>
                <w:rFonts w:ascii="Calibri" w:eastAsiaTheme="minorEastAsia" w:hAnsi="Calibri" w:cs="Calibri"/>
                <w:b/>
                <w:bCs/>
                <w14:ligatures w14:val="standardContextual"/>
              </w:rPr>
              <w:t>Savings</w:t>
            </w:r>
            <w:r w:rsidRPr="00376633">
              <w:rPr>
                <w:rFonts w:ascii="Calibri" w:eastAsiaTheme="minorEastAsia" w:hAnsi="Calibri" w:cs="Calibri"/>
                <w:b/>
                <w:bCs/>
                <w:spacing w:val="-5"/>
                <w14:ligatures w14:val="standardContextual"/>
              </w:rPr>
              <w:t xml:space="preserve"> </w:t>
            </w:r>
            <w:r w:rsidRPr="00376633">
              <w:rPr>
                <w:rFonts w:ascii="Calibri" w:eastAsiaTheme="minorEastAsia" w:hAnsi="Calibri" w:cs="Calibri"/>
                <w:b/>
                <w:bCs/>
                <w14:ligatures w14:val="standardContextual"/>
              </w:rPr>
              <w:t>Account</w:t>
            </w:r>
            <w:r w:rsidRPr="00376633">
              <w:rPr>
                <w:rFonts w:ascii="Calibri" w:eastAsiaTheme="minorEastAsia" w:hAnsi="Calibri" w:cs="Calibri"/>
                <w:b/>
                <w:bCs/>
                <w:spacing w:val="-5"/>
                <w14:ligatures w14:val="standardContextual"/>
              </w:rPr>
              <w:t xml:space="preserve"> </w:t>
            </w:r>
            <w:r w:rsidRPr="00376633">
              <w:rPr>
                <w:rFonts w:ascii="Calibri" w:eastAsiaTheme="minorEastAsia" w:hAnsi="Calibri" w:cs="Calibri"/>
                <w:b/>
                <w:bCs/>
                <w14:ligatures w14:val="standardContextual"/>
              </w:rPr>
              <w:t>Balance</w:t>
            </w:r>
            <w:r w:rsidRPr="00376633">
              <w:rPr>
                <w:rFonts w:ascii="Calibri" w:eastAsiaTheme="minorEastAsia" w:hAnsi="Calibri" w:cs="Calibri"/>
                <w:b/>
                <w:bCs/>
                <w:spacing w:val="-5"/>
                <w14:ligatures w14:val="standardContextual"/>
              </w:rPr>
              <w:t xml:space="preserve"> </w:t>
            </w:r>
            <w:r w:rsidRPr="00376633">
              <w:rPr>
                <w:rFonts w:ascii="Calibri" w:eastAsiaTheme="minorEastAsia" w:hAnsi="Calibri" w:cs="Calibri"/>
                <w:b/>
                <w:bCs/>
                <w14:ligatures w14:val="standardContextual"/>
              </w:rPr>
              <w:t>as</w:t>
            </w:r>
            <w:r w:rsidRPr="00376633">
              <w:rPr>
                <w:rFonts w:ascii="Calibri" w:eastAsiaTheme="minorEastAsia" w:hAnsi="Calibri" w:cs="Calibri"/>
                <w:b/>
                <w:bCs/>
                <w:spacing w:val="-4"/>
                <w14:ligatures w14:val="standardContextual"/>
              </w:rPr>
              <w:t xml:space="preserve"> </w:t>
            </w:r>
            <w:r w:rsidRPr="00376633">
              <w:rPr>
                <w:rFonts w:ascii="Calibri" w:eastAsiaTheme="minorEastAsia" w:hAnsi="Calibri" w:cs="Calibri"/>
                <w:b/>
                <w:bCs/>
                <w14:ligatures w14:val="standardContextual"/>
              </w:rPr>
              <w:t>of</w:t>
            </w:r>
            <w:r w:rsidRPr="00376633">
              <w:rPr>
                <w:rFonts w:ascii="Calibri" w:eastAsiaTheme="minorEastAsia" w:hAnsi="Calibri" w:cs="Calibri"/>
                <w:b/>
                <w:bCs/>
                <w:spacing w:val="-3"/>
                <w14:ligatures w14:val="standardContextual"/>
              </w:rPr>
              <w:t xml:space="preserve"> </w:t>
            </w:r>
            <w:r w:rsidRPr="00376633">
              <w:rPr>
                <w:rFonts w:ascii="Calibri" w:eastAsiaTheme="minorEastAsia" w:hAnsi="Calibri" w:cs="Calibri"/>
                <w:b/>
                <w:bCs/>
                <w14:ligatures w14:val="standardContextual"/>
              </w:rPr>
              <w:t>7-25-</w:t>
            </w:r>
            <w:r w:rsidRPr="00376633">
              <w:rPr>
                <w:rFonts w:ascii="Calibri" w:eastAsiaTheme="minorEastAsia" w:hAnsi="Calibri" w:cs="Calibri"/>
                <w:b/>
                <w:bCs/>
                <w:spacing w:val="-5"/>
                <w14:ligatures w14:val="standardContextual"/>
              </w:rPr>
              <w:t>23</w:t>
            </w:r>
          </w:p>
        </w:tc>
        <w:tc>
          <w:tcPr>
            <w:tcW w:w="2181" w:type="dxa"/>
            <w:tcBorders>
              <w:top w:val="none" w:sz="6" w:space="0" w:color="auto"/>
              <w:left w:val="none" w:sz="6" w:space="0" w:color="auto"/>
              <w:bottom w:val="single" w:sz="12" w:space="0" w:color="000000"/>
              <w:right w:val="none" w:sz="6" w:space="0" w:color="auto"/>
            </w:tcBorders>
          </w:tcPr>
          <w:p w14:paraId="5088C552" w14:textId="77777777" w:rsidR="00376633" w:rsidRPr="00376633" w:rsidRDefault="00376633" w:rsidP="00376633">
            <w:pPr>
              <w:widowControl w:val="0"/>
              <w:kinsoku w:val="0"/>
              <w:overflowPunct w:val="0"/>
              <w:autoSpaceDE w:val="0"/>
              <w:autoSpaceDN w:val="0"/>
              <w:adjustRightInd w:val="0"/>
              <w:spacing w:before="1"/>
              <w:rPr>
                <w:rFonts w:ascii="Calibri" w:eastAsiaTheme="minorEastAsia" w:hAnsi="Calibri" w:cs="Calibri"/>
                <w:b/>
                <w:bCs/>
                <w14:ligatures w14:val="standardContextual"/>
              </w:rPr>
            </w:pPr>
          </w:p>
          <w:p w14:paraId="2A06B920" w14:textId="77777777" w:rsidR="00376633" w:rsidRPr="00376633" w:rsidRDefault="00376633" w:rsidP="00376633">
            <w:pPr>
              <w:widowControl w:val="0"/>
              <w:kinsoku w:val="0"/>
              <w:overflowPunct w:val="0"/>
              <w:autoSpaceDE w:val="0"/>
              <w:autoSpaceDN w:val="0"/>
              <w:adjustRightInd w:val="0"/>
              <w:ind w:left="712"/>
              <w:rPr>
                <w:rFonts w:ascii="Calibri" w:eastAsiaTheme="minorEastAsia" w:hAnsi="Calibri" w:cs="Calibri"/>
                <w:b/>
                <w:bCs/>
                <w:spacing w:val="-2"/>
                <w14:ligatures w14:val="standardContextual"/>
              </w:rPr>
            </w:pPr>
            <w:r w:rsidRPr="00376633">
              <w:rPr>
                <w:rFonts w:ascii="Calibri" w:eastAsiaTheme="minorEastAsia" w:hAnsi="Calibri" w:cs="Calibri"/>
                <w:b/>
                <w:bCs/>
                <w14:ligatures w14:val="standardContextual"/>
              </w:rPr>
              <w:t>$</w:t>
            </w:r>
            <w:r w:rsidRPr="00376633">
              <w:rPr>
                <w:rFonts w:ascii="Calibri" w:eastAsiaTheme="minorEastAsia" w:hAnsi="Calibri" w:cs="Calibri"/>
                <w:b/>
                <w:bCs/>
                <w:spacing w:val="78"/>
                <w:w w:val="150"/>
                <w14:ligatures w14:val="standardContextual"/>
              </w:rPr>
              <w:t xml:space="preserve"> </w:t>
            </w:r>
            <w:r w:rsidRPr="00376633">
              <w:rPr>
                <w:rFonts w:ascii="Calibri" w:eastAsiaTheme="minorEastAsia" w:hAnsi="Calibri" w:cs="Calibri"/>
                <w:b/>
                <w:bCs/>
                <w:spacing w:val="-2"/>
                <w14:ligatures w14:val="standardContextual"/>
              </w:rPr>
              <w:t>2,606.89</w:t>
            </w:r>
          </w:p>
        </w:tc>
      </w:tr>
      <w:tr w:rsidR="00376633" w:rsidRPr="00376633" w14:paraId="35BF853D" w14:textId="77777777" w:rsidTr="004C4722">
        <w:tblPrEx>
          <w:tblCellMar>
            <w:top w:w="0" w:type="dxa"/>
            <w:left w:w="0" w:type="dxa"/>
            <w:bottom w:w="0" w:type="dxa"/>
            <w:right w:w="0" w:type="dxa"/>
          </w:tblCellMar>
        </w:tblPrEx>
        <w:trPr>
          <w:trHeight w:val="749"/>
        </w:trPr>
        <w:tc>
          <w:tcPr>
            <w:tcW w:w="8676" w:type="dxa"/>
            <w:tcBorders>
              <w:top w:val="single" w:sz="12" w:space="0" w:color="000000"/>
              <w:left w:val="none" w:sz="6" w:space="0" w:color="auto"/>
              <w:bottom w:val="none" w:sz="6" w:space="0" w:color="auto"/>
              <w:right w:val="none" w:sz="6" w:space="0" w:color="auto"/>
            </w:tcBorders>
          </w:tcPr>
          <w:p w14:paraId="0A130DBA" w14:textId="77777777" w:rsidR="00376633" w:rsidRPr="00376633" w:rsidRDefault="00376633" w:rsidP="00376633">
            <w:pPr>
              <w:widowControl w:val="0"/>
              <w:kinsoku w:val="0"/>
              <w:overflowPunct w:val="0"/>
              <w:autoSpaceDE w:val="0"/>
              <w:autoSpaceDN w:val="0"/>
              <w:adjustRightInd w:val="0"/>
              <w:spacing w:before="5"/>
              <w:rPr>
                <w:rFonts w:ascii="Calibri" w:eastAsiaTheme="minorEastAsia" w:hAnsi="Calibri" w:cs="Calibri"/>
                <w:b/>
                <w:bCs/>
                <w:sz w:val="23"/>
                <w:szCs w:val="23"/>
                <w14:ligatures w14:val="standardContextual"/>
              </w:rPr>
            </w:pPr>
          </w:p>
          <w:p w14:paraId="180256EA" w14:textId="77777777" w:rsidR="00376633" w:rsidRPr="00376633" w:rsidRDefault="00376633" w:rsidP="00376633">
            <w:pPr>
              <w:widowControl w:val="0"/>
              <w:kinsoku w:val="0"/>
              <w:overflowPunct w:val="0"/>
              <w:autoSpaceDE w:val="0"/>
              <w:autoSpaceDN w:val="0"/>
              <w:adjustRightInd w:val="0"/>
              <w:ind w:left="28"/>
              <w:rPr>
                <w:rFonts w:ascii="Calibri" w:eastAsiaTheme="minorEastAsia" w:hAnsi="Calibri" w:cs="Calibri"/>
                <w:b/>
                <w:bCs/>
                <w:spacing w:val="-2"/>
                <w14:ligatures w14:val="standardContextual"/>
              </w:rPr>
            </w:pPr>
            <w:r w:rsidRPr="00376633">
              <w:rPr>
                <w:rFonts w:ascii="Calibri" w:eastAsiaTheme="minorEastAsia" w:hAnsi="Calibri" w:cs="Calibri"/>
                <w:b/>
                <w:bCs/>
                <w14:ligatures w14:val="standardContextual"/>
              </w:rPr>
              <w:t>Previous</w:t>
            </w:r>
            <w:r w:rsidRPr="00376633">
              <w:rPr>
                <w:rFonts w:ascii="Calibri" w:eastAsiaTheme="minorEastAsia" w:hAnsi="Calibri" w:cs="Calibri"/>
                <w:b/>
                <w:bCs/>
                <w:spacing w:val="-4"/>
                <w14:ligatures w14:val="standardContextual"/>
              </w:rPr>
              <w:t xml:space="preserve"> </w:t>
            </w:r>
            <w:r w:rsidRPr="00376633">
              <w:rPr>
                <w:rFonts w:ascii="Calibri" w:eastAsiaTheme="minorEastAsia" w:hAnsi="Calibri" w:cs="Calibri"/>
                <w:b/>
                <w:bCs/>
                <w14:ligatures w14:val="standardContextual"/>
              </w:rPr>
              <w:t>CD</w:t>
            </w:r>
            <w:r w:rsidRPr="00376633">
              <w:rPr>
                <w:rFonts w:ascii="Calibri" w:eastAsiaTheme="minorEastAsia" w:hAnsi="Calibri" w:cs="Calibri"/>
                <w:b/>
                <w:bCs/>
                <w:spacing w:val="-1"/>
                <w14:ligatures w14:val="standardContextual"/>
              </w:rPr>
              <w:t xml:space="preserve"> </w:t>
            </w:r>
            <w:r w:rsidRPr="00376633">
              <w:rPr>
                <w:rFonts w:ascii="Calibri" w:eastAsiaTheme="minorEastAsia" w:hAnsi="Calibri" w:cs="Calibri"/>
                <w:b/>
                <w:bCs/>
                <w:spacing w:val="-2"/>
                <w14:ligatures w14:val="standardContextual"/>
              </w:rPr>
              <w:t>Balance</w:t>
            </w:r>
          </w:p>
        </w:tc>
        <w:tc>
          <w:tcPr>
            <w:tcW w:w="2181" w:type="dxa"/>
            <w:tcBorders>
              <w:top w:val="single" w:sz="12" w:space="0" w:color="000000"/>
              <w:left w:val="none" w:sz="6" w:space="0" w:color="auto"/>
              <w:bottom w:val="none" w:sz="6" w:space="0" w:color="auto"/>
              <w:right w:val="none" w:sz="6" w:space="0" w:color="auto"/>
            </w:tcBorders>
          </w:tcPr>
          <w:p w14:paraId="2CCD0748" w14:textId="77777777" w:rsidR="00376633" w:rsidRPr="00376633" w:rsidRDefault="00376633" w:rsidP="00376633">
            <w:pPr>
              <w:widowControl w:val="0"/>
              <w:kinsoku w:val="0"/>
              <w:overflowPunct w:val="0"/>
              <w:autoSpaceDE w:val="0"/>
              <w:autoSpaceDN w:val="0"/>
              <w:adjustRightInd w:val="0"/>
              <w:spacing w:before="5"/>
              <w:rPr>
                <w:rFonts w:ascii="Calibri" w:eastAsiaTheme="minorEastAsia" w:hAnsi="Calibri" w:cs="Calibri"/>
                <w:b/>
                <w:bCs/>
                <w:sz w:val="23"/>
                <w:szCs w:val="23"/>
                <w14:ligatures w14:val="standardContextual"/>
              </w:rPr>
            </w:pPr>
          </w:p>
          <w:p w14:paraId="509D1871" w14:textId="77777777" w:rsidR="00376633" w:rsidRPr="00376633" w:rsidRDefault="00376633" w:rsidP="00376633">
            <w:pPr>
              <w:widowControl w:val="0"/>
              <w:tabs>
                <w:tab w:val="left" w:pos="1211"/>
              </w:tabs>
              <w:kinsoku w:val="0"/>
              <w:overflowPunct w:val="0"/>
              <w:autoSpaceDE w:val="0"/>
              <w:autoSpaceDN w:val="0"/>
              <w:adjustRightInd w:val="0"/>
              <w:ind w:left="712"/>
              <w:rPr>
                <w:rFonts w:ascii="Calibri" w:eastAsiaTheme="minorEastAsia" w:hAnsi="Calibri" w:cs="Calibri"/>
                <w:b/>
                <w:bCs/>
                <w:spacing w:val="-2"/>
                <w14:ligatures w14:val="standardContextual"/>
              </w:rPr>
            </w:pPr>
            <w:r w:rsidRPr="00376633">
              <w:rPr>
                <w:rFonts w:ascii="Calibri" w:eastAsiaTheme="minorEastAsia" w:hAnsi="Calibri" w:cs="Calibri"/>
                <w:b/>
                <w:bCs/>
                <w:spacing w:val="-10"/>
                <w14:ligatures w14:val="standardContextual"/>
              </w:rPr>
              <w:t>$</w:t>
            </w:r>
            <w:r w:rsidRPr="00376633">
              <w:rPr>
                <w:rFonts w:ascii="Calibri" w:eastAsiaTheme="minorEastAsia" w:hAnsi="Calibri" w:cs="Calibri"/>
                <w:b/>
                <w:bCs/>
                <w14:ligatures w14:val="standardContextual"/>
              </w:rPr>
              <w:tab/>
            </w:r>
            <w:r w:rsidRPr="00376633">
              <w:rPr>
                <w:rFonts w:ascii="Calibri" w:eastAsiaTheme="minorEastAsia" w:hAnsi="Calibri" w:cs="Calibri"/>
                <w:b/>
                <w:bCs/>
                <w:spacing w:val="-2"/>
                <w14:ligatures w14:val="standardContextual"/>
              </w:rPr>
              <w:t>564.85</w:t>
            </w:r>
          </w:p>
        </w:tc>
      </w:tr>
      <w:tr w:rsidR="00376633" w:rsidRPr="00376633" w14:paraId="2870E0A8" w14:textId="77777777" w:rsidTr="004C4722">
        <w:tblPrEx>
          <w:tblCellMar>
            <w:top w:w="0" w:type="dxa"/>
            <w:left w:w="0" w:type="dxa"/>
            <w:bottom w:w="0" w:type="dxa"/>
            <w:right w:w="0" w:type="dxa"/>
          </w:tblCellMar>
        </w:tblPrEx>
        <w:trPr>
          <w:trHeight w:val="1044"/>
        </w:trPr>
        <w:tc>
          <w:tcPr>
            <w:tcW w:w="8676" w:type="dxa"/>
            <w:tcBorders>
              <w:top w:val="none" w:sz="6" w:space="0" w:color="auto"/>
              <w:left w:val="none" w:sz="6" w:space="0" w:color="auto"/>
              <w:bottom w:val="single" w:sz="12" w:space="0" w:color="000000"/>
              <w:right w:val="none" w:sz="6" w:space="0" w:color="auto"/>
            </w:tcBorders>
          </w:tcPr>
          <w:p w14:paraId="0F673501" w14:textId="77777777" w:rsidR="00376633" w:rsidRPr="00376633" w:rsidRDefault="00376633" w:rsidP="00376633">
            <w:pPr>
              <w:widowControl w:val="0"/>
              <w:kinsoku w:val="0"/>
              <w:overflowPunct w:val="0"/>
              <w:autoSpaceDE w:val="0"/>
              <w:autoSpaceDN w:val="0"/>
              <w:adjustRightInd w:val="0"/>
              <w:spacing w:before="126"/>
              <w:ind w:left="28"/>
              <w:rPr>
                <w:rFonts w:ascii="Calibri" w:eastAsiaTheme="minorEastAsia" w:hAnsi="Calibri" w:cs="Calibri"/>
                <w:b/>
                <w:bCs/>
                <w:spacing w:val="-2"/>
                <w14:ligatures w14:val="standardContextual"/>
              </w:rPr>
            </w:pPr>
            <w:r w:rsidRPr="00376633">
              <w:rPr>
                <w:rFonts w:ascii="Calibri" w:eastAsiaTheme="minorEastAsia" w:hAnsi="Calibri" w:cs="Calibri"/>
                <w:b/>
                <w:bCs/>
                <w:spacing w:val="-2"/>
                <w14:ligatures w14:val="standardContextual"/>
              </w:rPr>
              <w:t>Deposits:</w:t>
            </w:r>
          </w:p>
          <w:p w14:paraId="0569118D" w14:textId="77777777" w:rsidR="00376633" w:rsidRPr="00376633" w:rsidRDefault="00376633" w:rsidP="00376633">
            <w:pPr>
              <w:widowControl w:val="0"/>
              <w:kinsoku w:val="0"/>
              <w:overflowPunct w:val="0"/>
              <w:autoSpaceDE w:val="0"/>
              <w:autoSpaceDN w:val="0"/>
              <w:adjustRightInd w:val="0"/>
              <w:spacing w:before="43"/>
              <w:ind w:left="28"/>
              <w:rPr>
                <w:rFonts w:ascii="Calibri" w:eastAsiaTheme="minorEastAsia" w:hAnsi="Calibri" w:cs="Calibri"/>
                <w:spacing w:val="-2"/>
                <w14:ligatures w14:val="standardContextual"/>
              </w:rPr>
            </w:pPr>
            <w:r w:rsidRPr="00376633">
              <w:rPr>
                <w:rFonts w:ascii="Calibri" w:eastAsiaTheme="minorEastAsia" w:hAnsi="Calibri" w:cs="Calibri"/>
                <w14:ligatures w14:val="standardContextual"/>
              </w:rPr>
              <w:t>Interest</w:t>
            </w:r>
            <w:r w:rsidRPr="00376633">
              <w:rPr>
                <w:rFonts w:ascii="Calibri" w:eastAsiaTheme="minorEastAsia" w:hAnsi="Calibri" w:cs="Calibri"/>
                <w:spacing w:val="-2"/>
                <w14:ligatures w14:val="standardContextual"/>
              </w:rPr>
              <w:t xml:space="preserve"> Credit</w:t>
            </w:r>
          </w:p>
        </w:tc>
        <w:tc>
          <w:tcPr>
            <w:tcW w:w="2181" w:type="dxa"/>
            <w:tcBorders>
              <w:top w:val="none" w:sz="6" w:space="0" w:color="auto"/>
              <w:left w:val="none" w:sz="6" w:space="0" w:color="auto"/>
              <w:bottom w:val="single" w:sz="12" w:space="0" w:color="000000"/>
              <w:right w:val="none" w:sz="6" w:space="0" w:color="auto"/>
            </w:tcBorders>
          </w:tcPr>
          <w:p w14:paraId="2AD30BD1" w14:textId="77777777" w:rsidR="00376633" w:rsidRPr="00376633" w:rsidRDefault="00376633" w:rsidP="00376633">
            <w:pPr>
              <w:widowControl w:val="0"/>
              <w:kinsoku w:val="0"/>
              <w:overflowPunct w:val="0"/>
              <w:autoSpaceDE w:val="0"/>
              <w:autoSpaceDN w:val="0"/>
              <w:adjustRightInd w:val="0"/>
              <w:rPr>
                <w:rFonts w:ascii="Calibri" w:eastAsiaTheme="minorEastAsia" w:hAnsi="Calibri" w:cs="Calibri"/>
                <w:b/>
                <w:bCs/>
                <w14:ligatures w14:val="standardContextual"/>
              </w:rPr>
            </w:pPr>
          </w:p>
          <w:p w14:paraId="7D79103D" w14:textId="77777777" w:rsidR="00376633" w:rsidRPr="00376633" w:rsidRDefault="00376633" w:rsidP="00376633">
            <w:pPr>
              <w:widowControl w:val="0"/>
              <w:tabs>
                <w:tab w:val="left" w:pos="1375"/>
              </w:tabs>
              <w:kinsoku w:val="0"/>
              <w:overflowPunct w:val="0"/>
              <w:autoSpaceDE w:val="0"/>
              <w:autoSpaceDN w:val="0"/>
              <w:adjustRightInd w:val="0"/>
              <w:spacing w:before="169"/>
              <w:ind w:left="712"/>
              <w:rPr>
                <w:rFonts w:ascii="Calibri" w:eastAsiaTheme="minorEastAsia" w:hAnsi="Calibri" w:cs="Calibri"/>
                <w:spacing w:val="-4"/>
                <w14:ligatures w14:val="standardContextual"/>
              </w:rPr>
            </w:pPr>
            <w:r w:rsidRPr="00376633">
              <w:rPr>
                <w:rFonts w:ascii="Calibri" w:eastAsiaTheme="minorEastAsia" w:hAnsi="Calibri" w:cs="Calibri"/>
                <w:spacing w:val="-10"/>
                <w14:ligatures w14:val="standardContextual"/>
              </w:rPr>
              <w:t>$</w:t>
            </w:r>
            <w:r w:rsidRPr="00376633">
              <w:rPr>
                <w:rFonts w:ascii="Calibri" w:eastAsiaTheme="minorEastAsia" w:hAnsi="Calibri" w:cs="Calibri"/>
                <w14:ligatures w14:val="standardContextual"/>
              </w:rPr>
              <w:tab/>
            </w:r>
            <w:r w:rsidRPr="00376633">
              <w:rPr>
                <w:rFonts w:ascii="Calibri" w:eastAsiaTheme="minorEastAsia" w:hAnsi="Calibri" w:cs="Calibri"/>
                <w:spacing w:val="-4"/>
                <w14:ligatures w14:val="standardContextual"/>
              </w:rPr>
              <w:t>1.27</w:t>
            </w:r>
          </w:p>
        </w:tc>
      </w:tr>
      <w:tr w:rsidR="00376633" w:rsidRPr="00376633" w14:paraId="1489BEB6" w14:textId="77777777" w:rsidTr="004C4722">
        <w:tblPrEx>
          <w:tblCellMar>
            <w:top w:w="0" w:type="dxa"/>
            <w:left w:w="0" w:type="dxa"/>
            <w:bottom w:w="0" w:type="dxa"/>
            <w:right w:w="0" w:type="dxa"/>
          </w:tblCellMar>
        </w:tblPrEx>
        <w:trPr>
          <w:trHeight w:val="632"/>
        </w:trPr>
        <w:tc>
          <w:tcPr>
            <w:tcW w:w="8676" w:type="dxa"/>
            <w:tcBorders>
              <w:top w:val="single" w:sz="12" w:space="0" w:color="000000"/>
              <w:left w:val="none" w:sz="6" w:space="0" w:color="auto"/>
              <w:bottom w:val="none" w:sz="6" w:space="0" w:color="auto"/>
              <w:right w:val="none" w:sz="6" w:space="0" w:color="auto"/>
            </w:tcBorders>
          </w:tcPr>
          <w:p w14:paraId="0D676779" w14:textId="77777777" w:rsidR="00376633" w:rsidRPr="00376633" w:rsidRDefault="00376633" w:rsidP="00376633">
            <w:pPr>
              <w:widowControl w:val="0"/>
              <w:kinsoku w:val="0"/>
              <w:overflowPunct w:val="0"/>
              <w:autoSpaceDE w:val="0"/>
              <w:autoSpaceDN w:val="0"/>
              <w:adjustRightInd w:val="0"/>
              <w:spacing w:before="2"/>
              <w:rPr>
                <w:rFonts w:ascii="Calibri" w:eastAsiaTheme="minorEastAsia" w:hAnsi="Calibri" w:cs="Calibri"/>
                <w:b/>
                <w:bCs/>
                <w:sz w:val="28"/>
                <w:szCs w:val="28"/>
                <w14:ligatures w14:val="standardContextual"/>
              </w:rPr>
            </w:pPr>
          </w:p>
          <w:p w14:paraId="52F949A6" w14:textId="77777777" w:rsidR="00376633" w:rsidRPr="00376633" w:rsidRDefault="00376633" w:rsidP="00376633">
            <w:pPr>
              <w:widowControl w:val="0"/>
              <w:kinsoku w:val="0"/>
              <w:overflowPunct w:val="0"/>
              <w:autoSpaceDE w:val="0"/>
              <w:autoSpaceDN w:val="0"/>
              <w:adjustRightInd w:val="0"/>
              <w:spacing w:line="269" w:lineRule="exact"/>
              <w:ind w:left="28"/>
              <w:rPr>
                <w:rFonts w:ascii="Calibri" w:eastAsiaTheme="minorEastAsia" w:hAnsi="Calibri" w:cs="Calibri"/>
                <w:b/>
                <w:bCs/>
                <w:spacing w:val="-5"/>
                <w14:ligatures w14:val="standardContextual"/>
              </w:rPr>
            </w:pPr>
            <w:r w:rsidRPr="00376633">
              <w:rPr>
                <w:rFonts w:ascii="Calibri" w:eastAsiaTheme="minorEastAsia" w:hAnsi="Calibri" w:cs="Calibri"/>
                <w:b/>
                <w:bCs/>
                <w14:ligatures w14:val="standardContextual"/>
              </w:rPr>
              <w:t>Balance</w:t>
            </w:r>
            <w:r w:rsidRPr="00376633">
              <w:rPr>
                <w:rFonts w:ascii="Calibri" w:eastAsiaTheme="minorEastAsia" w:hAnsi="Calibri" w:cs="Calibri"/>
                <w:b/>
                <w:bCs/>
                <w:spacing w:val="-6"/>
                <w14:ligatures w14:val="standardContextual"/>
              </w:rPr>
              <w:t xml:space="preserve"> </w:t>
            </w:r>
            <w:r w:rsidRPr="00376633">
              <w:rPr>
                <w:rFonts w:ascii="Calibri" w:eastAsiaTheme="minorEastAsia" w:hAnsi="Calibri" w:cs="Calibri"/>
                <w:b/>
                <w:bCs/>
                <w14:ligatures w14:val="standardContextual"/>
              </w:rPr>
              <w:t>as</w:t>
            </w:r>
            <w:r w:rsidRPr="00376633">
              <w:rPr>
                <w:rFonts w:ascii="Calibri" w:eastAsiaTheme="minorEastAsia" w:hAnsi="Calibri" w:cs="Calibri"/>
                <w:b/>
                <w:bCs/>
                <w:spacing w:val="-5"/>
                <w14:ligatures w14:val="standardContextual"/>
              </w:rPr>
              <w:t xml:space="preserve"> </w:t>
            </w:r>
            <w:r w:rsidRPr="00376633">
              <w:rPr>
                <w:rFonts w:ascii="Calibri" w:eastAsiaTheme="minorEastAsia" w:hAnsi="Calibri" w:cs="Calibri"/>
                <w:b/>
                <w:bCs/>
                <w14:ligatures w14:val="standardContextual"/>
              </w:rPr>
              <w:t>of</w:t>
            </w:r>
            <w:r w:rsidRPr="00376633">
              <w:rPr>
                <w:rFonts w:ascii="Calibri" w:eastAsiaTheme="minorEastAsia" w:hAnsi="Calibri" w:cs="Calibri"/>
                <w:b/>
                <w:bCs/>
                <w:spacing w:val="-3"/>
                <w14:ligatures w14:val="standardContextual"/>
              </w:rPr>
              <w:t xml:space="preserve"> </w:t>
            </w:r>
            <w:r w:rsidRPr="00376633">
              <w:rPr>
                <w:rFonts w:ascii="Calibri" w:eastAsiaTheme="minorEastAsia" w:hAnsi="Calibri" w:cs="Calibri"/>
                <w:b/>
                <w:bCs/>
                <w14:ligatures w14:val="standardContextual"/>
              </w:rPr>
              <w:t>5-7-</w:t>
            </w:r>
            <w:r w:rsidRPr="00376633">
              <w:rPr>
                <w:rFonts w:ascii="Calibri" w:eastAsiaTheme="minorEastAsia" w:hAnsi="Calibri" w:cs="Calibri"/>
                <w:b/>
                <w:bCs/>
                <w:spacing w:val="-5"/>
                <w14:ligatures w14:val="standardContextual"/>
              </w:rPr>
              <w:t>23</w:t>
            </w:r>
          </w:p>
        </w:tc>
        <w:tc>
          <w:tcPr>
            <w:tcW w:w="2181" w:type="dxa"/>
            <w:tcBorders>
              <w:top w:val="single" w:sz="12" w:space="0" w:color="000000"/>
              <w:left w:val="none" w:sz="6" w:space="0" w:color="auto"/>
              <w:bottom w:val="none" w:sz="6" w:space="0" w:color="auto"/>
              <w:right w:val="none" w:sz="6" w:space="0" w:color="auto"/>
            </w:tcBorders>
          </w:tcPr>
          <w:p w14:paraId="408B4417" w14:textId="77777777" w:rsidR="00376633" w:rsidRPr="00376633" w:rsidRDefault="00376633" w:rsidP="00376633">
            <w:pPr>
              <w:widowControl w:val="0"/>
              <w:kinsoku w:val="0"/>
              <w:overflowPunct w:val="0"/>
              <w:autoSpaceDE w:val="0"/>
              <w:autoSpaceDN w:val="0"/>
              <w:adjustRightInd w:val="0"/>
              <w:spacing w:before="2"/>
              <w:rPr>
                <w:rFonts w:ascii="Calibri" w:eastAsiaTheme="minorEastAsia" w:hAnsi="Calibri" w:cs="Calibri"/>
                <w:b/>
                <w:bCs/>
                <w:sz w:val="28"/>
                <w:szCs w:val="28"/>
                <w14:ligatures w14:val="standardContextual"/>
              </w:rPr>
            </w:pPr>
          </w:p>
          <w:p w14:paraId="39BFF794" w14:textId="77777777" w:rsidR="00376633" w:rsidRPr="00376633" w:rsidRDefault="00376633" w:rsidP="00376633">
            <w:pPr>
              <w:widowControl w:val="0"/>
              <w:tabs>
                <w:tab w:val="left" w:pos="1154"/>
              </w:tabs>
              <w:kinsoku w:val="0"/>
              <w:overflowPunct w:val="0"/>
              <w:autoSpaceDE w:val="0"/>
              <w:autoSpaceDN w:val="0"/>
              <w:adjustRightInd w:val="0"/>
              <w:spacing w:line="269" w:lineRule="exact"/>
              <w:ind w:left="712"/>
              <w:rPr>
                <w:rFonts w:ascii="Calibri" w:eastAsiaTheme="minorEastAsia" w:hAnsi="Calibri" w:cs="Calibri"/>
                <w:b/>
                <w:bCs/>
                <w:spacing w:val="-2"/>
                <w14:ligatures w14:val="standardContextual"/>
              </w:rPr>
            </w:pPr>
            <w:r w:rsidRPr="00376633">
              <w:rPr>
                <w:rFonts w:ascii="Calibri" w:eastAsiaTheme="minorEastAsia" w:hAnsi="Calibri" w:cs="Calibri"/>
                <w:b/>
                <w:bCs/>
                <w:spacing w:val="-10"/>
                <w14:ligatures w14:val="standardContextual"/>
              </w:rPr>
              <w:t>$</w:t>
            </w:r>
            <w:r w:rsidRPr="00376633">
              <w:rPr>
                <w:rFonts w:ascii="Calibri" w:eastAsiaTheme="minorEastAsia" w:hAnsi="Calibri" w:cs="Calibri"/>
                <w:b/>
                <w:bCs/>
                <w14:ligatures w14:val="standardContextual"/>
              </w:rPr>
              <w:tab/>
            </w:r>
            <w:r w:rsidRPr="00376633">
              <w:rPr>
                <w:rFonts w:ascii="Calibri" w:eastAsiaTheme="minorEastAsia" w:hAnsi="Calibri" w:cs="Calibri"/>
                <w:b/>
                <w:bCs/>
                <w:spacing w:val="-2"/>
                <w14:ligatures w14:val="standardContextual"/>
              </w:rPr>
              <w:t>566.12</w:t>
            </w:r>
          </w:p>
        </w:tc>
      </w:tr>
    </w:tbl>
    <w:p w14:paraId="3FB2AAB0" w14:textId="0791CA01" w:rsidR="0093566D" w:rsidRDefault="0093566D" w:rsidP="007839F9"/>
    <w:sectPr w:rsidR="00935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2F00"/>
    <w:multiLevelType w:val="hybridMultilevel"/>
    <w:tmpl w:val="C8D6622A"/>
    <w:lvl w:ilvl="0" w:tplc="3BC8ECE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11035"/>
    <w:multiLevelType w:val="hybridMultilevel"/>
    <w:tmpl w:val="CD94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119E4"/>
    <w:multiLevelType w:val="hybridMultilevel"/>
    <w:tmpl w:val="DF62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D5FBD"/>
    <w:multiLevelType w:val="hybridMultilevel"/>
    <w:tmpl w:val="2276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C026C"/>
    <w:multiLevelType w:val="hybridMultilevel"/>
    <w:tmpl w:val="B850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4197805">
    <w:abstractNumId w:val="0"/>
  </w:num>
  <w:num w:numId="2" w16cid:durableId="939949853">
    <w:abstractNumId w:val="3"/>
  </w:num>
  <w:num w:numId="3" w16cid:durableId="309791806">
    <w:abstractNumId w:val="4"/>
  </w:num>
  <w:num w:numId="4" w16cid:durableId="1041904530">
    <w:abstractNumId w:val="1"/>
  </w:num>
  <w:num w:numId="5" w16cid:durableId="163400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C2"/>
    <w:rsid w:val="000535BA"/>
    <w:rsid w:val="000C3CA6"/>
    <w:rsid w:val="001C01C0"/>
    <w:rsid w:val="0023071A"/>
    <w:rsid w:val="00335A15"/>
    <w:rsid w:val="00376633"/>
    <w:rsid w:val="003A46C3"/>
    <w:rsid w:val="003E69A5"/>
    <w:rsid w:val="004E55C6"/>
    <w:rsid w:val="005513CD"/>
    <w:rsid w:val="00573E5C"/>
    <w:rsid w:val="006A5A29"/>
    <w:rsid w:val="006B61EC"/>
    <w:rsid w:val="00744D80"/>
    <w:rsid w:val="00746788"/>
    <w:rsid w:val="007839F9"/>
    <w:rsid w:val="007D1CA5"/>
    <w:rsid w:val="008550C2"/>
    <w:rsid w:val="00857E41"/>
    <w:rsid w:val="0093566D"/>
    <w:rsid w:val="009614F9"/>
    <w:rsid w:val="009D09DC"/>
    <w:rsid w:val="00A2113D"/>
    <w:rsid w:val="00AE4055"/>
    <w:rsid w:val="00B07B42"/>
    <w:rsid w:val="00B67485"/>
    <w:rsid w:val="00B762B3"/>
    <w:rsid w:val="00C43074"/>
    <w:rsid w:val="00D464CB"/>
    <w:rsid w:val="00DE0494"/>
    <w:rsid w:val="00E06369"/>
    <w:rsid w:val="00E107DA"/>
    <w:rsid w:val="00E407CC"/>
    <w:rsid w:val="00E50D0F"/>
    <w:rsid w:val="00E551E4"/>
    <w:rsid w:val="00E644B8"/>
    <w:rsid w:val="00EC7ADB"/>
    <w:rsid w:val="00F272F1"/>
    <w:rsid w:val="00F33595"/>
    <w:rsid w:val="00F3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CB70B4"/>
  <w15:chartTrackingRefBased/>
  <w15:docId w15:val="{6B8D6A57-5DAA-4F55-A116-86AC70C1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0C2"/>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unscx243171366">
    <w:name w:val="textrun scx243171366"/>
    <w:basedOn w:val="DefaultParagraphFont"/>
    <w:rsid w:val="008550C2"/>
  </w:style>
  <w:style w:type="paragraph" w:styleId="ListParagraph">
    <w:name w:val="List Paragraph"/>
    <w:basedOn w:val="Normal"/>
    <w:uiPriority w:val="34"/>
    <w:qFormat/>
    <w:rsid w:val="008550C2"/>
    <w:pPr>
      <w:ind w:left="720"/>
      <w:contextualSpacing/>
    </w:pPr>
  </w:style>
  <w:style w:type="character" w:styleId="Hyperlink">
    <w:name w:val="Hyperlink"/>
    <w:basedOn w:val="DefaultParagraphFont"/>
    <w:uiPriority w:val="99"/>
    <w:semiHidden/>
    <w:unhideWhenUsed/>
    <w:rsid w:val="007839F9"/>
    <w:rPr>
      <w:color w:val="0563C1" w:themeColor="hyperlink"/>
      <w:u w:val="single"/>
    </w:rPr>
  </w:style>
  <w:style w:type="paragraph" w:styleId="NoSpacing">
    <w:name w:val="No Spacing"/>
    <w:uiPriority w:val="1"/>
    <w:qFormat/>
    <w:rsid w:val="007839F9"/>
    <w:pPr>
      <w:spacing w:after="0" w:line="240" w:lineRule="auto"/>
    </w:pPr>
  </w:style>
  <w:style w:type="paragraph" w:styleId="BodyText">
    <w:name w:val="Body Text"/>
    <w:basedOn w:val="Normal"/>
    <w:link w:val="BodyTextChar"/>
    <w:uiPriority w:val="99"/>
    <w:semiHidden/>
    <w:unhideWhenUsed/>
    <w:rsid w:val="001C01C0"/>
    <w:pPr>
      <w:spacing w:after="120"/>
    </w:pPr>
  </w:style>
  <w:style w:type="character" w:customStyle="1" w:styleId="BodyTextChar">
    <w:name w:val="Body Text Char"/>
    <w:basedOn w:val="DefaultParagraphFont"/>
    <w:link w:val="BodyText"/>
    <w:uiPriority w:val="99"/>
    <w:semiHidden/>
    <w:rsid w:val="001C01C0"/>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244782">
      <w:bodyDiv w:val="1"/>
      <w:marLeft w:val="0"/>
      <w:marRight w:val="0"/>
      <w:marTop w:val="0"/>
      <w:marBottom w:val="0"/>
      <w:divBdr>
        <w:top w:val="none" w:sz="0" w:space="0" w:color="auto"/>
        <w:left w:val="none" w:sz="0" w:space="0" w:color="auto"/>
        <w:bottom w:val="none" w:sz="0" w:space="0" w:color="auto"/>
        <w:right w:val="none" w:sz="0" w:space="0" w:color="auto"/>
      </w:divBdr>
    </w:div>
    <w:div w:id="171338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miamemorial.org/" TargetMode="External"/><Relationship Id="rId3" Type="http://schemas.openxmlformats.org/officeDocument/2006/relationships/settings" Target="settings.xml"/><Relationship Id="rId7" Type="http://schemas.openxmlformats.org/officeDocument/2006/relationships/hyperlink" Target="https://www.floridalegion.org/programs-services/legion-riders/special-events/pow-mia-r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paa-mil.sites.crmforce.mil/dpaaFamWebPoster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legion.org/honor/powmia" TargetMode="External"/><Relationship Id="rId4" Type="http://schemas.openxmlformats.org/officeDocument/2006/relationships/webSettings" Target="webSettings.xml"/><Relationship Id="rId9" Type="http://schemas.openxmlformats.org/officeDocument/2006/relationships/hyperlink" Target="https://www.floridalegion.org/programs-services/powmia-remembrance/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2754</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Adjutant</dc:creator>
  <cp:keywords/>
  <dc:description/>
  <cp:lastModifiedBy>Miguel Garcia</cp:lastModifiedBy>
  <cp:revision>2</cp:revision>
  <cp:lastPrinted>2023-08-13T14:53:00Z</cp:lastPrinted>
  <dcterms:created xsi:type="dcterms:W3CDTF">2023-09-05T20:36:00Z</dcterms:created>
  <dcterms:modified xsi:type="dcterms:W3CDTF">2023-09-05T20:36:00Z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cf5f6c25aa1d70f1b49bf9112ca6a4048e59b1a7ded20ea0da200e02124cc53e</vt:lpwstr>
  </property>
</Properties>
</file>